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1B4FAE" w14:textId="02341D29" w:rsidR="00F03928" w:rsidRPr="004D09B4" w:rsidRDefault="00F03928" w:rsidP="009C6B9C">
      <w:pPr>
        <w:rPr>
          <w:noProof/>
          <w:color w:val="FF0000"/>
          <w:lang w:val="pt-BR"/>
        </w:rPr>
      </w:pPr>
    </w:p>
    <w:p w14:paraId="475F99A9" w14:textId="3996C17C" w:rsidR="00F03928" w:rsidRPr="00836B50" w:rsidRDefault="00F03928" w:rsidP="00C176C2">
      <w:pPr>
        <w:jc w:val="both"/>
        <w:rPr>
          <w:noProof/>
          <w:lang w:val="pt-BR"/>
        </w:rPr>
      </w:pPr>
    </w:p>
    <w:p w14:paraId="67898AC3" w14:textId="229D3714" w:rsidR="00F03928" w:rsidRPr="00836B50" w:rsidRDefault="00F03928" w:rsidP="00C176C2">
      <w:pPr>
        <w:jc w:val="both"/>
        <w:rPr>
          <w:noProof/>
          <w:lang w:val="pt-BR"/>
        </w:rPr>
      </w:pPr>
    </w:p>
    <w:p w14:paraId="0456C4C0" w14:textId="0FC69BFF" w:rsidR="00F03928" w:rsidRPr="00836B50" w:rsidRDefault="00F03928" w:rsidP="00C176C2">
      <w:pPr>
        <w:jc w:val="both"/>
        <w:rPr>
          <w:noProof/>
          <w:lang w:val="pt-BR"/>
        </w:rPr>
      </w:pPr>
    </w:p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836B50" w:rsidRDefault="00F03928" w:rsidP="00C176C2">
      <w:pPr>
        <w:jc w:val="both"/>
        <w:rPr>
          <w:b/>
          <w:bCs/>
          <w:sz w:val="56"/>
          <w:szCs w:val="56"/>
          <w:lang w:val="pt-BR"/>
        </w:rPr>
      </w:pPr>
      <w:r w:rsidRPr="00836B50">
        <w:rPr>
          <w:sz w:val="56"/>
          <w:szCs w:val="56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26"/>
          <w:szCs w:val="26"/>
          <w:lang w:val="pt-BR"/>
        </w:rPr>
        <w:t>982333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783FA741" w14:textId="1AEDD136" w:rsidR="00F03928" w:rsidRPr="00DD5F4A" w:rsidRDefault="008E600A" w:rsidP="00721ABA">
      <w:pPr>
        <w:pStyle w:val="Nivel2"/>
        <w:numPr>
          <w:ilvl w:val="0"/>
          <w:numId w:val="0"/>
        </w:numPr>
        <w:rPr>
          <w:bCs/>
          <w:color w:val="auto"/>
          <w:sz w:val="28"/>
          <w:szCs w:val="28"/>
        </w:rPr>
      </w:pPr>
      <w:r w:rsidRPr="00DD5F4A">
        <w:rPr>
          <w:rFonts w:eastAsia="Times New Roman"/>
          <w:bCs/>
          <w:color w:val="auto"/>
          <w:sz w:val="28"/>
          <w:szCs w:val="28"/>
        </w:rPr>
        <w:t>Eventual</w:t>
      </w:r>
      <w:r w:rsidR="00456ADB" w:rsidRPr="00DD5F4A">
        <w:rPr>
          <w:rFonts w:eastAsia="Times New Roman"/>
          <w:bCs/>
          <w:color w:val="auto"/>
          <w:sz w:val="28"/>
          <w:szCs w:val="28"/>
        </w:rPr>
        <w:t xml:space="preserve"> </w:t>
      </w:r>
      <w:r w:rsidRPr="00DD5F4A">
        <w:rPr>
          <w:rFonts w:eastAsia="Times New Roman"/>
          <w:bCs/>
          <w:color w:val="auto"/>
          <w:sz w:val="28"/>
          <w:szCs w:val="28"/>
        </w:rPr>
        <w:t xml:space="preserve">aquisição de </w:t>
      </w:r>
      <w:r w:rsidR="000E7456">
        <w:rPr>
          <w:rFonts w:eastAsia="Times New Roman"/>
          <w:bCs/>
          <w:color w:val="auto"/>
          <w:sz w:val="28"/>
          <w:szCs w:val="28"/>
        </w:rPr>
        <w:t>materiais,</w:t>
      </w:r>
      <w:r w:rsidR="00AB2673">
        <w:rPr>
          <w:rFonts w:eastAsia="Times New Roman"/>
          <w:bCs/>
          <w:color w:val="auto"/>
          <w:sz w:val="28"/>
          <w:szCs w:val="28"/>
        </w:rPr>
        <w:t xml:space="preserve"> </w:t>
      </w:r>
      <w:r w:rsidR="00FD51D8" w:rsidRPr="00DD5F4A">
        <w:rPr>
          <w:rFonts w:eastAsia="Times New Roman"/>
          <w:bCs/>
          <w:color w:val="auto"/>
          <w:sz w:val="28"/>
          <w:szCs w:val="28"/>
        </w:rPr>
        <w:t>ferramentas</w:t>
      </w:r>
      <w:r w:rsidRPr="00DD5F4A">
        <w:rPr>
          <w:rFonts w:eastAsia="Times New Roman"/>
          <w:bCs/>
          <w:color w:val="auto"/>
          <w:sz w:val="28"/>
          <w:szCs w:val="28"/>
        </w:rPr>
        <w:t xml:space="preserve"> </w:t>
      </w:r>
      <w:r w:rsidR="009C6951" w:rsidRPr="00DD5F4A">
        <w:rPr>
          <w:rFonts w:eastAsia="Times New Roman"/>
          <w:bCs/>
          <w:color w:val="auto"/>
          <w:sz w:val="28"/>
          <w:szCs w:val="28"/>
        </w:rPr>
        <w:t xml:space="preserve">e lâmpadas </w:t>
      </w:r>
      <w:r w:rsidR="00FD51D8" w:rsidRPr="00DD5F4A">
        <w:rPr>
          <w:color w:val="auto"/>
          <w:sz w:val="28"/>
          <w:szCs w:val="28"/>
        </w:rPr>
        <w:t xml:space="preserve">para garantir a qualidade, agilidade e eficiência nas atividades de manutenção e infraestrutura, nas creches e escolas da rede municipal de ensino de Belo Jardim/PE, </w:t>
      </w:r>
      <w:r w:rsidR="00721ABA" w:rsidRPr="00DD5F4A">
        <w:rPr>
          <w:bCs/>
          <w:color w:val="auto"/>
          <w:sz w:val="28"/>
          <w:szCs w:val="28"/>
        </w:rPr>
        <w:t>conforme especificações e quantitativos estabelecidos neste instrumento.</w:t>
      </w:r>
    </w:p>
    <w:p w14:paraId="3D007016" w14:textId="693265E2" w:rsidR="00F03928" w:rsidRPr="00DD5F4A" w:rsidRDefault="00F03928" w:rsidP="00C176C2">
      <w:pPr>
        <w:pStyle w:val="Nvel2-Red"/>
        <w:numPr>
          <w:ilvl w:val="0"/>
          <w:numId w:val="0"/>
        </w:numPr>
        <w:rPr>
          <w:bCs/>
          <w:i w:val="0"/>
          <w:iCs w:val="0"/>
          <w:color w:val="auto"/>
          <w:sz w:val="28"/>
          <w:szCs w:val="28"/>
        </w:rPr>
      </w:pPr>
      <w:r w:rsidRPr="00DD5F4A">
        <w:rPr>
          <w:bCs/>
          <w:i w:val="0"/>
          <w:iCs w:val="0"/>
          <w:color w:val="auto"/>
          <w:sz w:val="28"/>
          <w:szCs w:val="28"/>
        </w:rPr>
        <w:t>Este procedimento será dividido em itens, conforme tabela constante no item 8 deste documento, facultando-se ao licitante a participação em quantos itens forem de seu interesse.</w:t>
      </w:r>
    </w:p>
    <w:p w14:paraId="0691B186" w14:textId="77777777" w:rsidR="00F03928" w:rsidRPr="008E600A" w:rsidRDefault="00F03928" w:rsidP="00C176C2">
      <w:pPr>
        <w:jc w:val="both"/>
        <w:rPr>
          <w:bCs/>
          <w:sz w:val="26"/>
          <w:szCs w:val="26"/>
          <w:lang w:val="pt-BR"/>
        </w:rPr>
      </w:pP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40128E52" w14:textId="529791CF" w:rsidR="00F03928" w:rsidRPr="00BA2BEC" w:rsidRDefault="00F03928" w:rsidP="00C176C2">
      <w:pPr>
        <w:jc w:val="both"/>
        <w:rPr>
          <w:b/>
          <w:bCs/>
          <w:sz w:val="32"/>
          <w:szCs w:val="32"/>
          <w:lang w:val="pt-BR"/>
        </w:rPr>
      </w:pPr>
      <w:r w:rsidRPr="00BA2BEC">
        <w:rPr>
          <w:b/>
          <w:bCs/>
          <w:sz w:val="32"/>
          <w:szCs w:val="32"/>
          <w:lang w:val="pt-BR"/>
        </w:rPr>
        <w:t xml:space="preserve">R$ </w:t>
      </w:r>
      <w:r w:rsidR="00BA2BEC" w:rsidRPr="00BA2BEC">
        <w:rPr>
          <w:b/>
          <w:bCs/>
          <w:sz w:val="32"/>
          <w:szCs w:val="32"/>
          <w:lang w:val="pt-BR"/>
        </w:rPr>
        <w:t>100.520,05.</w:t>
      </w:r>
    </w:p>
    <w:p w14:paraId="07F8D970" w14:textId="70BA64F1" w:rsidR="00F03928" w:rsidRPr="003575F9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9BF67CA" w14:textId="7EFD7C2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257DCA">
      <w:pPr>
        <w:pStyle w:val="Ttulo"/>
        <w:ind w:left="0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42C1341" w14:textId="386334EE" w:rsidR="00F873C6" w:rsidRPr="00836B50" w:rsidRDefault="00172DC3" w:rsidP="00172DC3">
      <w:pPr>
        <w:pStyle w:val="Ttulo"/>
        <w:ind w:left="0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>
        <w:rPr>
          <w:rFonts w:ascii="Arial" w:hAnsi="Arial" w:cs="Arial"/>
          <w:sz w:val="32"/>
          <w:szCs w:val="32"/>
          <w:lang w:val="pt-BR"/>
        </w:rPr>
        <w:lastRenderedPageBreak/>
        <w:t xml:space="preserve">   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Estudo</w:t>
      </w:r>
      <w:r w:rsidR="00CB5E4B"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Técnico</w:t>
      </w:r>
      <w:r w:rsidR="00CB5E4B"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="00CB5E4B" w:rsidRPr="00836B50">
        <w:rPr>
          <w:rFonts w:ascii="Arial" w:hAnsi="Arial" w:cs="Arial"/>
          <w:sz w:val="32"/>
          <w:szCs w:val="32"/>
          <w:lang w:val="pt-BR"/>
        </w:rPr>
        <w:t>Preliminar</w:t>
      </w:r>
      <w:r w:rsidR="00CB5E4B"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</w:p>
    <w:p w14:paraId="642C1342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43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" w:name="1._Informações_Básicas"/>
      <w:bookmarkEnd w:id="1"/>
      <w:r w:rsidRPr="00836B50">
        <w:rPr>
          <w:rFonts w:ascii="Arial" w:hAnsi="Arial" w:cs="Arial"/>
          <w:spacing w:val="-1"/>
          <w:sz w:val="24"/>
          <w:szCs w:val="24"/>
          <w:lang w:val="pt-BR"/>
        </w:rPr>
        <w:t>Informações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Básicas</w:t>
      </w:r>
    </w:p>
    <w:p w14:paraId="642C1344" w14:textId="728944FB" w:rsidR="00F873C6" w:rsidRPr="00200F1E" w:rsidRDefault="00CB5E4B" w:rsidP="00C176C2">
      <w:pPr>
        <w:spacing w:before="234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Número</w:t>
      </w:r>
      <w:r w:rsidRPr="00836B50">
        <w:rPr>
          <w:spacing w:val="-3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-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process</w:t>
      </w:r>
      <w:r w:rsidRPr="00200F1E">
        <w:rPr>
          <w:sz w:val="24"/>
          <w:szCs w:val="24"/>
          <w:lang w:val="pt-BR"/>
        </w:rPr>
        <w:t>o:</w:t>
      </w:r>
      <w:r w:rsidRPr="00200F1E">
        <w:rPr>
          <w:spacing w:val="-2"/>
          <w:sz w:val="24"/>
          <w:szCs w:val="24"/>
          <w:lang w:val="pt-BR"/>
        </w:rPr>
        <w:t xml:space="preserve"> </w:t>
      </w:r>
      <w:r w:rsidR="00200F1E" w:rsidRPr="00200F1E">
        <w:rPr>
          <w:spacing w:val="-2"/>
          <w:sz w:val="24"/>
          <w:szCs w:val="24"/>
          <w:lang w:val="pt-BR"/>
        </w:rPr>
        <w:t>62/2024</w:t>
      </w:r>
    </w:p>
    <w:p w14:paraId="642C1347" w14:textId="77777777" w:rsidR="00F873C6" w:rsidRPr="00836B50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48" w14:textId="77777777" w:rsidR="00F873C6" w:rsidRPr="00836B50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2" w:name="2._Descrição_da_necessidade"/>
      <w:bookmarkEnd w:id="2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necessidade</w:t>
      </w:r>
    </w:p>
    <w:p w14:paraId="3843C36E" w14:textId="58CF2ADB" w:rsidR="00F03928" w:rsidRPr="00C7318B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C7318B">
        <w:rPr>
          <w:sz w:val="24"/>
          <w:szCs w:val="24"/>
          <w:lang w:val="pt-BR"/>
        </w:rPr>
        <w:t>O Estudo Técnico Preliminar</w:t>
      </w:r>
      <w:r w:rsidR="00F03928" w:rsidRPr="00C7318B">
        <w:rPr>
          <w:sz w:val="24"/>
          <w:szCs w:val="24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contratação.</w:t>
      </w:r>
    </w:p>
    <w:p w14:paraId="642C1349" w14:textId="64E6FE48" w:rsidR="00F873C6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O </w:t>
      </w:r>
      <w:r w:rsidRPr="001C3509">
        <w:rPr>
          <w:sz w:val="24"/>
          <w:szCs w:val="24"/>
          <w:lang w:val="pt-BR"/>
        </w:rPr>
        <w:t xml:space="preserve">Art. 2º, </w:t>
      </w:r>
      <w:r w:rsidR="00CB5E4B" w:rsidRPr="001C3509">
        <w:rPr>
          <w:sz w:val="24"/>
          <w:szCs w:val="24"/>
          <w:lang w:val="pt-BR"/>
        </w:rPr>
        <w:t>XI</w:t>
      </w:r>
      <w:r w:rsidRPr="001C3509">
        <w:rPr>
          <w:sz w:val="24"/>
          <w:szCs w:val="24"/>
          <w:lang w:val="pt-BR"/>
        </w:rPr>
        <w:t xml:space="preserve">, </w:t>
      </w:r>
      <w:r w:rsidR="00CB5E4B" w:rsidRPr="001C3509">
        <w:rPr>
          <w:sz w:val="24"/>
          <w:szCs w:val="24"/>
          <w:lang w:val="pt-BR"/>
        </w:rPr>
        <w:t>da Instrução Normativa nº 1,</w:t>
      </w:r>
      <w:r w:rsidR="00CB5E4B" w:rsidRPr="001C3509">
        <w:rPr>
          <w:spacing w:val="1"/>
          <w:sz w:val="24"/>
          <w:szCs w:val="24"/>
          <w:lang w:val="pt-BR"/>
        </w:rPr>
        <w:t xml:space="preserve"> </w:t>
      </w:r>
      <w:r w:rsidR="00CB5E4B" w:rsidRPr="001C3509">
        <w:rPr>
          <w:sz w:val="24"/>
          <w:szCs w:val="24"/>
          <w:lang w:val="pt-BR"/>
        </w:rPr>
        <w:t>de 04/04/2019, da Secretária de Governo Digital do Ministério da Economia</w:t>
      </w:r>
      <w:r w:rsidR="00CB5E4B" w:rsidRPr="00836B50">
        <w:rPr>
          <w:sz w:val="24"/>
          <w:szCs w:val="24"/>
          <w:lang w:val="pt-BR"/>
        </w:rPr>
        <w:t>, constitui 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primeira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etapa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uma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(planejamento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preliminar)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serve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essencialmente para: assegurar a viabilidade técnica</w:t>
      </w:r>
      <w:r w:rsidRPr="00836B50">
        <w:rPr>
          <w:sz w:val="24"/>
          <w:szCs w:val="24"/>
          <w:lang w:val="pt-BR"/>
        </w:rPr>
        <w:t xml:space="preserve"> </w:t>
      </w:r>
      <w:r w:rsidRPr="001C3509">
        <w:rPr>
          <w:sz w:val="24"/>
          <w:szCs w:val="24"/>
          <w:lang w:val="pt-BR"/>
        </w:rPr>
        <w:t xml:space="preserve">e </w:t>
      </w:r>
      <w:r w:rsidR="008373A1" w:rsidRPr="001C3509">
        <w:rPr>
          <w:sz w:val="24"/>
          <w:szCs w:val="24"/>
          <w:lang w:val="pt-BR"/>
        </w:rPr>
        <w:t>econômica</w:t>
      </w:r>
      <w:r w:rsidR="00CB5E4B" w:rsidRPr="00836B50">
        <w:rPr>
          <w:sz w:val="24"/>
          <w:szCs w:val="24"/>
          <w:lang w:val="pt-BR"/>
        </w:rPr>
        <w:t xml:space="preserve"> da contratação, bem como o tratamento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 seu impacto ambiental; e embasar o termo de referência ou o projeto básico, que somente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 elaborado se a contratação for considerada viável.</w:t>
      </w:r>
    </w:p>
    <w:p w14:paraId="4C0D583E" w14:textId="1ED8D70C" w:rsidR="001C2B3A" w:rsidRPr="00836B50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Durante este Estudo, diversos aspectos foram levantados para que os gestores certifiquem-</w:t>
      </w:r>
      <w:r w:rsidRPr="00836B50">
        <w:rPr>
          <w:spacing w:val="-56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 xml:space="preserve">se de que existe uma necessidade de negócio claramente definida, há condições de </w:t>
      </w:r>
      <w:r w:rsidR="008373A1" w:rsidRPr="00836B50">
        <w:rPr>
          <w:sz w:val="24"/>
          <w:szCs w:val="24"/>
          <w:lang w:val="pt-BR"/>
        </w:rPr>
        <w:t>atende</w:t>
      </w:r>
      <w:r w:rsidRPr="00836B50">
        <w:rPr>
          <w:sz w:val="24"/>
          <w:szCs w:val="24"/>
          <w:lang w:val="pt-BR"/>
        </w:rPr>
        <w:t>-la, os riscos de atendê-la são gerenciáveis e os resultados pretendidos com a contratação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valem o preço estimado inicialmente</w:t>
      </w:r>
    </w:p>
    <w:p w14:paraId="1F5ED25F" w14:textId="2200DAC2" w:rsidR="001C2B3A" w:rsidRPr="001C3509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C3509">
        <w:rPr>
          <w:sz w:val="24"/>
          <w:szCs w:val="24"/>
          <w:lang w:val="pt-BR"/>
        </w:rPr>
        <w:t>A pretendida contratação é necessária para</w:t>
      </w:r>
      <w:r w:rsidR="00721ABA">
        <w:rPr>
          <w:sz w:val="24"/>
          <w:szCs w:val="24"/>
          <w:lang w:val="pt-BR"/>
        </w:rPr>
        <w:t xml:space="preserve"> a</w:t>
      </w:r>
      <w:r w:rsidRPr="001C3509">
        <w:rPr>
          <w:sz w:val="24"/>
          <w:szCs w:val="24"/>
          <w:lang w:val="pt-BR"/>
        </w:rPr>
        <w:t xml:space="preserve"> Secretária </w:t>
      </w:r>
      <w:r w:rsidR="001C3509" w:rsidRPr="001C3509">
        <w:rPr>
          <w:sz w:val="24"/>
          <w:szCs w:val="24"/>
          <w:lang w:val="pt-BR"/>
        </w:rPr>
        <w:t>de Educação, Esportes e Tecnologia</w:t>
      </w:r>
      <w:r w:rsidRPr="001C3509">
        <w:rPr>
          <w:sz w:val="24"/>
          <w:szCs w:val="24"/>
          <w:lang w:val="pt-BR"/>
        </w:rPr>
        <w:t xml:space="preserve">, tendo em vista, o novo cenário estabelecido pela Lei nº 14.133, de 1º de abril de 2021, onde este diploma legal estabeleceu novo marco das contratações públicas.    </w:t>
      </w:r>
    </w:p>
    <w:p w14:paraId="40ECE327" w14:textId="5B991EF3" w:rsidR="007B1E28" w:rsidRPr="002A1F08" w:rsidRDefault="00C07541" w:rsidP="007B1E28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2A1F08">
        <w:rPr>
          <w:sz w:val="24"/>
          <w:szCs w:val="24"/>
          <w:lang w:val="pt-BR"/>
        </w:rPr>
        <w:t xml:space="preserve">Assim, faz-se necessário a </w:t>
      </w:r>
      <w:r w:rsidR="007B1E28" w:rsidRPr="002A1F08">
        <w:rPr>
          <w:rFonts w:eastAsia="Times New Roman"/>
          <w:bCs/>
          <w:sz w:val="24"/>
          <w:szCs w:val="24"/>
        </w:rPr>
        <w:t xml:space="preserve">aquisição de </w:t>
      </w:r>
      <w:r w:rsidR="00D060A0">
        <w:rPr>
          <w:rFonts w:eastAsia="Times New Roman"/>
          <w:bCs/>
          <w:sz w:val="24"/>
          <w:szCs w:val="24"/>
        </w:rPr>
        <w:t xml:space="preserve">materiais, </w:t>
      </w:r>
      <w:r w:rsidR="007B1E28" w:rsidRPr="002A1F08">
        <w:rPr>
          <w:rFonts w:eastAsia="Times New Roman"/>
          <w:bCs/>
          <w:sz w:val="24"/>
          <w:szCs w:val="24"/>
        </w:rPr>
        <w:t xml:space="preserve">ferramentas </w:t>
      </w:r>
      <w:r w:rsidR="00915BBB" w:rsidRPr="002A1F08">
        <w:rPr>
          <w:rFonts w:eastAsia="Times New Roman"/>
          <w:bCs/>
          <w:sz w:val="24"/>
          <w:szCs w:val="24"/>
        </w:rPr>
        <w:t>e lâmpadas</w:t>
      </w:r>
      <w:r w:rsidR="0070369B" w:rsidRPr="002A1F08">
        <w:rPr>
          <w:rFonts w:eastAsia="Times New Roman"/>
          <w:bCs/>
          <w:sz w:val="24"/>
          <w:szCs w:val="24"/>
        </w:rPr>
        <w:t xml:space="preserve">, </w:t>
      </w:r>
      <w:r w:rsidR="007B1E28" w:rsidRPr="002A1F08">
        <w:rPr>
          <w:sz w:val="24"/>
          <w:szCs w:val="24"/>
        </w:rPr>
        <w:t xml:space="preserve">para realizar as atividades de manutenção e infraestrutura, nas creches e escolas da rede municipal de ensino de Belo Jardim/PE, </w:t>
      </w:r>
      <w:r w:rsidR="007B1E28" w:rsidRPr="002A1F08">
        <w:rPr>
          <w:bCs/>
          <w:sz w:val="24"/>
          <w:szCs w:val="24"/>
        </w:rPr>
        <w:t>conforme especificações e quantitativos estabelecidos neste instrumento.</w:t>
      </w:r>
    </w:p>
    <w:p w14:paraId="12E26C2B" w14:textId="601D14AF" w:rsidR="00F5081C" w:rsidRPr="00C128A6" w:rsidRDefault="00CB5E4B" w:rsidP="00F5081C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C128A6">
        <w:rPr>
          <w:sz w:val="24"/>
          <w:szCs w:val="24"/>
          <w:lang w:val="pt-BR"/>
        </w:rPr>
        <w:t>O presente Estudo Técnico Preliminar tem por finalidade subsidiar a Administração no</w:t>
      </w:r>
      <w:r w:rsidRPr="00C128A6">
        <w:rPr>
          <w:spacing w:val="1"/>
          <w:sz w:val="24"/>
          <w:szCs w:val="24"/>
          <w:lang w:val="pt-BR"/>
        </w:rPr>
        <w:t xml:space="preserve"> </w:t>
      </w:r>
      <w:r w:rsidRPr="00C128A6">
        <w:rPr>
          <w:sz w:val="24"/>
          <w:szCs w:val="24"/>
          <w:lang w:val="pt-BR"/>
        </w:rPr>
        <w:t>tocante ao procedimento licitatório</w:t>
      </w:r>
      <w:r w:rsidR="007A70FE" w:rsidRPr="00C128A6">
        <w:rPr>
          <w:sz w:val="24"/>
          <w:szCs w:val="24"/>
          <w:lang w:val="pt-BR"/>
        </w:rPr>
        <w:t xml:space="preserve"> </w:t>
      </w:r>
      <w:r w:rsidR="004E46F3" w:rsidRPr="00C128A6">
        <w:rPr>
          <w:sz w:val="24"/>
          <w:szCs w:val="24"/>
          <w:lang w:val="pt-BR"/>
        </w:rPr>
        <w:t xml:space="preserve">de </w:t>
      </w:r>
      <w:r w:rsidRPr="00C128A6">
        <w:rPr>
          <w:sz w:val="24"/>
          <w:szCs w:val="24"/>
          <w:lang w:val="pt-BR"/>
        </w:rPr>
        <w:t>aquisiçã</w:t>
      </w:r>
      <w:r w:rsidR="00046D53" w:rsidRPr="00C128A6">
        <w:rPr>
          <w:sz w:val="24"/>
          <w:szCs w:val="24"/>
          <w:lang w:val="pt-BR"/>
        </w:rPr>
        <w:t>o</w:t>
      </w:r>
      <w:r w:rsidR="00046D53" w:rsidRPr="00C128A6">
        <w:rPr>
          <w:rFonts w:eastAsia="Times New Roman"/>
          <w:sz w:val="24"/>
          <w:szCs w:val="24"/>
          <w:lang w:val="pt-BR"/>
        </w:rPr>
        <w:t xml:space="preserve"> </w:t>
      </w:r>
      <w:r w:rsidR="007C2A35" w:rsidRPr="00C128A6">
        <w:rPr>
          <w:rFonts w:eastAsia="Times New Roman"/>
          <w:sz w:val="24"/>
          <w:szCs w:val="24"/>
          <w:lang w:val="pt-BR"/>
        </w:rPr>
        <w:t xml:space="preserve">de </w:t>
      </w:r>
      <w:r w:rsidR="00D47DA9">
        <w:rPr>
          <w:rFonts w:eastAsia="Times New Roman"/>
          <w:sz w:val="24"/>
          <w:szCs w:val="24"/>
          <w:lang w:val="pt-BR"/>
        </w:rPr>
        <w:t xml:space="preserve">materiais, </w:t>
      </w:r>
      <w:r w:rsidR="0070369B" w:rsidRPr="00C128A6">
        <w:rPr>
          <w:rFonts w:eastAsia="Times New Roman"/>
          <w:sz w:val="24"/>
          <w:szCs w:val="24"/>
          <w:lang w:val="pt-BR"/>
        </w:rPr>
        <w:t xml:space="preserve">lâmpadas e </w:t>
      </w:r>
      <w:r w:rsidR="007C2A35" w:rsidRPr="00C128A6">
        <w:rPr>
          <w:rFonts w:eastAsia="Times New Roman"/>
          <w:sz w:val="24"/>
          <w:szCs w:val="24"/>
          <w:lang w:val="pt-BR"/>
        </w:rPr>
        <w:t xml:space="preserve">ferramentas, objetivando a manutenção e infraestrutura adequada nas creches e escolas da rede municipal de Belo Jardim/PE, contribuindo para um ambiente seguro e acolhedor para os estudantes. </w:t>
      </w:r>
    </w:p>
    <w:p w14:paraId="28E0DC49" w14:textId="4390538F" w:rsidR="00116A76" w:rsidRPr="00F5081C" w:rsidRDefault="00116A76" w:rsidP="00F5081C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color w:val="C00000"/>
          <w:sz w:val="24"/>
          <w:szCs w:val="24"/>
          <w:lang w:val="pt-BR"/>
        </w:rPr>
      </w:pPr>
      <w:r w:rsidRPr="00F5081C">
        <w:rPr>
          <w:sz w:val="24"/>
          <w:szCs w:val="24"/>
        </w:rPr>
        <w:t xml:space="preserve">Em caso de divergência na descrição do item do Termo de Referência e da pesquisa de preços, prevalece a descrição do Termo de referência. </w:t>
      </w:r>
    </w:p>
    <w:p w14:paraId="2DC79F30" w14:textId="5E32C80E" w:rsidR="00BD4C12" w:rsidRPr="005D0A92" w:rsidRDefault="00BD4C12" w:rsidP="005D0A92">
      <w:pPr>
        <w:tabs>
          <w:tab w:val="left" w:pos="936"/>
        </w:tabs>
        <w:spacing w:line="268" w:lineRule="auto"/>
        <w:ind w:right="476"/>
        <w:jc w:val="both"/>
        <w:rPr>
          <w:sz w:val="24"/>
          <w:szCs w:val="24"/>
          <w:lang w:val="pt-BR"/>
        </w:rPr>
      </w:pPr>
    </w:p>
    <w:p w14:paraId="5D31B633" w14:textId="77777777" w:rsidR="00BD4C12" w:rsidRPr="00836B50" w:rsidRDefault="00BD4C12" w:rsidP="00C176C2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05A994DA" w14:textId="2C958EF7" w:rsidR="00233374" w:rsidRPr="00836B50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b w:val="0"/>
          <w:bCs w:val="0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P</w:t>
      </w:r>
      <w:r w:rsidR="3276931A" w:rsidRPr="00836B50">
        <w:rPr>
          <w:rFonts w:eastAsia="Times New Roman"/>
          <w:sz w:val="24"/>
          <w:szCs w:val="24"/>
          <w:lang w:val="pt-BR"/>
        </w:rPr>
        <w:t>roblema</w:t>
      </w:r>
      <w:r w:rsidR="00233374" w:rsidRPr="00836B50">
        <w:rPr>
          <w:rFonts w:eastAsia="Times New Roman"/>
          <w:sz w:val="24"/>
          <w:szCs w:val="24"/>
          <w:lang w:val="pt-BR"/>
        </w:rPr>
        <w:t xml:space="preserve"> identificado </w:t>
      </w:r>
    </w:p>
    <w:p w14:paraId="446F8FA4" w14:textId="77777777" w:rsidR="00233374" w:rsidRPr="00AA5D81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eastAsia="Times New Roman"/>
          <w:sz w:val="24"/>
          <w:szCs w:val="24"/>
          <w:lang w:val="pt-BR"/>
        </w:rPr>
      </w:pPr>
    </w:p>
    <w:p w14:paraId="31168B71" w14:textId="7F83A4BF" w:rsidR="000C0D46" w:rsidRPr="00AA5D81" w:rsidRDefault="000C0D46" w:rsidP="00AB5B38">
      <w:pPr>
        <w:tabs>
          <w:tab w:val="left" w:pos="936"/>
        </w:tabs>
        <w:spacing w:line="268" w:lineRule="auto"/>
        <w:ind w:right="476"/>
        <w:jc w:val="both"/>
        <w:rPr>
          <w:rFonts w:ascii="Times New Roman" w:hAnsi="Times New Roman" w:cs="Times New Roman"/>
        </w:rPr>
      </w:pPr>
    </w:p>
    <w:p w14:paraId="06F2113C" w14:textId="38D160F4" w:rsidR="00125C91" w:rsidRPr="001D1629" w:rsidRDefault="001C3BC6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1D1629">
        <w:rPr>
          <w:sz w:val="24"/>
          <w:szCs w:val="24"/>
        </w:rPr>
        <w:lastRenderedPageBreak/>
        <w:t>Sem a aquisição</w:t>
      </w:r>
      <w:r w:rsidR="0070369B" w:rsidRPr="001D1629">
        <w:rPr>
          <w:sz w:val="24"/>
          <w:szCs w:val="24"/>
        </w:rPr>
        <w:t xml:space="preserve"> </w:t>
      </w:r>
      <w:r w:rsidR="00107455">
        <w:rPr>
          <w:sz w:val="24"/>
          <w:szCs w:val="24"/>
        </w:rPr>
        <w:t>dos materiais,</w:t>
      </w:r>
      <w:r w:rsidR="0070369B" w:rsidRPr="001D1629">
        <w:rPr>
          <w:sz w:val="24"/>
          <w:szCs w:val="24"/>
        </w:rPr>
        <w:t xml:space="preserve"> ferram</w:t>
      </w:r>
      <w:r w:rsidR="00102D1F">
        <w:rPr>
          <w:sz w:val="24"/>
          <w:szCs w:val="24"/>
        </w:rPr>
        <w:t>ent</w:t>
      </w:r>
      <w:r w:rsidR="0070369B" w:rsidRPr="001D1629">
        <w:rPr>
          <w:sz w:val="24"/>
          <w:szCs w:val="24"/>
        </w:rPr>
        <w:t>as e lâmpadas</w:t>
      </w:r>
      <w:r w:rsidRPr="001D1629">
        <w:rPr>
          <w:sz w:val="24"/>
          <w:szCs w:val="24"/>
        </w:rPr>
        <w:t>, a capacidade de resposta às necessidades diárias de manutenção</w:t>
      </w:r>
      <w:r w:rsidR="00C22042" w:rsidRPr="001D1629">
        <w:rPr>
          <w:sz w:val="24"/>
          <w:szCs w:val="24"/>
        </w:rPr>
        <w:t xml:space="preserve"> e infraestrutura</w:t>
      </w:r>
      <w:r w:rsidRPr="001D1629">
        <w:rPr>
          <w:sz w:val="24"/>
          <w:szCs w:val="24"/>
        </w:rPr>
        <w:t xml:space="preserve"> é comprometida, o que pode resultar em ambientes inadequados para o ensino e práticas esportivas, além de possíveis interrupções nas atividades escolares.</w:t>
      </w:r>
    </w:p>
    <w:p w14:paraId="37977445" w14:textId="648694F4" w:rsidR="001C3BC6" w:rsidRPr="00D3237E" w:rsidRDefault="00335DF1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D3237E">
        <w:rPr>
          <w:sz w:val="24"/>
          <w:szCs w:val="24"/>
        </w:rPr>
        <w:t>Se a</w:t>
      </w:r>
      <w:r w:rsidR="00486504" w:rsidRPr="00D3237E">
        <w:rPr>
          <w:sz w:val="24"/>
          <w:szCs w:val="24"/>
        </w:rPr>
        <w:t>s</w:t>
      </w:r>
      <w:r w:rsidRPr="00D3237E">
        <w:rPr>
          <w:sz w:val="24"/>
          <w:szCs w:val="24"/>
        </w:rPr>
        <w:t xml:space="preserve"> manutenç</w:t>
      </w:r>
      <w:r w:rsidR="00486504" w:rsidRPr="00D3237E">
        <w:rPr>
          <w:sz w:val="24"/>
          <w:szCs w:val="24"/>
        </w:rPr>
        <w:t>ões</w:t>
      </w:r>
      <w:r w:rsidRPr="00D3237E">
        <w:rPr>
          <w:sz w:val="24"/>
          <w:szCs w:val="24"/>
        </w:rPr>
        <w:t xml:space="preserve"> não forem realizadas, </w:t>
      </w:r>
      <w:r w:rsidR="00D3237E" w:rsidRPr="00D3237E">
        <w:rPr>
          <w:sz w:val="24"/>
          <w:szCs w:val="24"/>
        </w:rPr>
        <w:t xml:space="preserve">poderá ocasionar </w:t>
      </w:r>
      <w:r w:rsidRPr="00D3237E">
        <w:rPr>
          <w:sz w:val="24"/>
          <w:szCs w:val="24"/>
        </w:rPr>
        <w:t xml:space="preserve">diversos impactos negativos, como problemas com a segurança, estruturas comprometidas, isso pode afetar negativamente o desempenho dos alunos, desmotivá-los e até comprometer sua segurança física e emocional. </w:t>
      </w:r>
    </w:p>
    <w:p w14:paraId="283108B1" w14:textId="0C89363A" w:rsidR="00233374" w:rsidRPr="0045653D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45653D">
        <w:rPr>
          <w:sz w:val="24"/>
          <w:szCs w:val="24"/>
          <w:lang w:val="pt-BR"/>
        </w:rPr>
        <w:t>Evidenciado o problema a ser resolvido</w:t>
      </w:r>
      <w:r w:rsidR="006B64D2" w:rsidRPr="0045653D">
        <w:rPr>
          <w:sz w:val="24"/>
          <w:szCs w:val="24"/>
          <w:lang w:val="pt-BR"/>
        </w:rPr>
        <w:t>, conforme art. 18, § 1º, da 14.133/2021.</w:t>
      </w:r>
    </w:p>
    <w:p w14:paraId="6D2817B5" w14:textId="77777777" w:rsidR="004E31B2" w:rsidRPr="00115A10" w:rsidRDefault="004E31B2" w:rsidP="00C176C2">
      <w:pPr>
        <w:pStyle w:val="PargrafodaLista"/>
        <w:spacing w:before="24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</w:p>
    <w:p w14:paraId="642C134E" w14:textId="25D66AFC" w:rsidR="00F873C6" w:rsidRPr="00013F10" w:rsidRDefault="3276931A" w:rsidP="00013F10">
      <w:pPr>
        <w:pStyle w:val="PargrafodaLista"/>
        <w:numPr>
          <w:ilvl w:val="0"/>
          <w:numId w:val="11"/>
        </w:numPr>
        <w:tabs>
          <w:tab w:val="left" w:pos="894"/>
        </w:tabs>
        <w:spacing w:line="240" w:lineRule="exact"/>
        <w:ind w:right="476" w:firstLine="66"/>
        <w:jc w:val="both"/>
        <w:rPr>
          <w:b/>
          <w:bCs/>
          <w:sz w:val="24"/>
          <w:szCs w:val="24"/>
          <w:lang w:val="pt-BR"/>
        </w:rPr>
      </w:pPr>
      <w:r w:rsidRPr="00013F10">
        <w:rPr>
          <w:rFonts w:eastAsia="Times New Roman"/>
          <w:b/>
          <w:bCs/>
          <w:sz w:val="24"/>
          <w:szCs w:val="24"/>
          <w:lang w:val="pt-BR"/>
        </w:rPr>
        <w:t>Necessidade:</w:t>
      </w:r>
    </w:p>
    <w:p w14:paraId="590DED28" w14:textId="77777777" w:rsidR="00D44B6A" w:rsidRPr="003F2BEE" w:rsidRDefault="00CB5E4B" w:rsidP="00D44B6A">
      <w:pPr>
        <w:pStyle w:val="PargrafodaLista"/>
        <w:numPr>
          <w:ilvl w:val="1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sz w:val="24"/>
          <w:szCs w:val="24"/>
          <w:lang w:val="pt-BR"/>
        </w:rPr>
      </w:pPr>
      <w:r w:rsidRPr="003F2BEE">
        <w:rPr>
          <w:rFonts w:eastAsia="Times New Roman"/>
          <w:sz w:val="24"/>
          <w:szCs w:val="24"/>
          <w:lang w:val="pt-BR"/>
        </w:rPr>
        <w:t xml:space="preserve">Suprir as necessidades da </w:t>
      </w:r>
      <w:r w:rsidR="3276931A" w:rsidRPr="003F2BEE">
        <w:rPr>
          <w:rFonts w:eastAsia="Times New Roman"/>
          <w:sz w:val="24"/>
          <w:szCs w:val="24"/>
          <w:lang w:val="pt-BR"/>
        </w:rPr>
        <w:t>Secretaria</w:t>
      </w:r>
      <w:r w:rsidR="006B64D2" w:rsidRPr="003F2BEE">
        <w:rPr>
          <w:rFonts w:eastAsia="Times New Roman"/>
          <w:sz w:val="24"/>
          <w:szCs w:val="24"/>
          <w:lang w:val="pt-BR"/>
        </w:rPr>
        <w:t xml:space="preserve"> </w:t>
      </w:r>
      <w:r w:rsidR="00C6551B" w:rsidRPr="003F2BEE">
        <w:rPr>
          <w:rFonts w:eastAsia="Times New Roman"/>
          <w:sz w:val="24"/>
          <w:szCs w:val="24"/>
          <w:lang w:val="pt-BR"/>
        </w:rPr>
        <w:t>de Educação, Esportes e Tecnologia</w:t>
      </w:r>
      <w:r w:rsidR="00EA4E54" w:rsidRPr="003F2BEE">
        <w:rPr>
          <w:rFonts w:eastAsia="Times New Roman"/>
          <w:sz w:val="24"/>
          <w:szCs w:val="24"/>
          <w:lang w:val="pt-BR"/>
        </w:rPr>
        <w:t>.</w:t>
      </w:r>
    </w:p>
    <w:p w14:paraId="739EC771" w14:textId="6E89B6B5" w:rsidR="006D04D6" w:rsidRPr="00C66655" w:rsidRDefault="000C4595" w:rsidP="00A93941">
      <w:pPr>
        <w:pStyle w:val="PargrafodaLista"/>
        <w:numPr>
          <w:ilvl w:val="1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sz w:val="24"/>
          <w:szCs w:val="24"/>
          <w:lang w:val="pt-BR"/>
        </w:rPr>
      </w:pPr>
      <w:r w:rsidRPr="00A630F1">
        <w:rPr>
          <w:color w:val="FF0000"/>
          <w:sz w:val="24"/>
          <w:szCs w:val="24"/>
          <w:lang w:val="pt-BR"/>
        </w:rPr>
        <w:t xml:space="preserve"> </w:t>
      </w:r>
      <w:r w:rsidR="00C9192D" w:rsidRPr="00C66655">
        <w:rPr>
          <w:sz w:val="24"/>
          <w:szCs w:val="24"/>
          <w:lang w:val="pt-BR"/>
        </w:rPr>
        <w:t xml:space="preserve">É crucial adquirir </w:t>
      </w:r>
      <w:r w:rsidR="004A06E0" w:rsidRPr="00C66655">
        <w:rPr>
          <w:sz w:val="24"/>
          <w:szCs w:val="24"/>
          <w:lang w:val="pt-BR"/>
        </w:rPr>
        <w:t xml:space="preserve">itens </w:t>
      </w:r>
      <w:r w:rsidR="00C9192D" w:rsidRPr="00C66655">
        <w:rPr>
          <w:sz w:val="24"/>
          <w:szCs w:val="24"/>
          <w:lang w:val="pt-BR"/>
        </w:rPr>
        <w:t>adequados para realizar manutenções</w:t>
      </w:r>
      <w:r w:rsidR="001A1D0F" w:rsidRPr="00C66655">
        <w:rPr>
          <w:sz w:val="24"/>
          <w:szCs w:val="24"/>
          <w:lang w:val="pt-BR"/>
        </w:rPr>
        <w:t xml:space="preserve"> e infraestrutura</w:t>
      </w:r>
      <w:r w:rsidR="00C9192D" w:rsidRPr="00C66655">
        <w:rPr>
          <w:sz w:val="24"/>
          <w:szCs w:val="24"/>
          <w:lang w:val="pt-BR"/>
        </w:rPr>
        <w:t xml:space="preserve"> de forma eficaz e segura, nas Creches e Escolas da rede municipal de ensino de Belo Jardim/PE, para garantir segurança e conforto aos alunos e funcionários. </w:t>
      </w:r>
    </w:p>
    <w:p w14:paraId="7DF4D911" w14:textId="45845351" w:rsidR="008A6E96" w:rsidRPr="00C66655" w:rsidRDefault="006A722D" w:rsidP="00E54A5A">
      <w:pPr>
        <w:pStyle w:val="PargrafodaLista"/>
        <w:numPr>
          <w:ilvl w:val="1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sz w:val="24"/>
          <w:szCs w:val="24"/>
          <w:lang w:val="pt-BR"/>
        </w:rPr>
      </w:pPr>
      <w:r w:rsidRPr="00C66655">
        <w:rPr>
          <w:sz w:val="24"/>
          <w:szCs w:val="24"/>
        </w:rPr>
        <w:t>Lâmpadas: A reposição de lâmpadas é fundamental para garantir a iluminação adequada em todas as dependências do ambiente escolar, proporcionando um ambiente seguro e propício para o aprendizado e atividades esportivas.</w:t>
      </w:r>
    </w:p>
    <w:p w14:paraId="5BCB378A" w14:textId="4B80F91C" w:rsidR="006A722D" w:rsidRPr="00C66655" w:rsidRDefault="00054554" w:rsidP="00E54A5A">
      <w:pPr>
        <w:pStyle w:val="PargrafodaLista"/>
        <w:numPr>
          <w:ilvl w:val="1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sz w:val="24"/>
          <w:szCs w:val="24"/>
          <w:lang w:val="pt-BR"/>
        </w:rPr>
      </w:pPr>
      <w:r w:rsidRPr="00C66655">
        <w:rPr>
          <w:sz w:val="24"/>
          <w:szCs w:val="24"/>
        </w:rPr>
        <w:t>Chaves e Soquetes: Ferramentas básicas necessárias para a execução de pequenas manutenções diárias. Estes itens são imprescindíveis para o trabalho dos profissionais de manutenção, permitindo reparos rápidos e eficazes em mobiliários, equipamentos e instalações.</w:t>
      </w:r>
    </w:p>
    <w:p w14:paraId="2DE62F3E" w14:textId="623A7D05" w:rsidR="0011791F" w:rsidRPr="00C66655" w:rsidRDefault="0011791F" w:rsidP="00E54A5A">
      <w:pPr>
        <w:pStyle w:val="PargrafodaLista"/>
        <w:numPr>
          <w:ilvl w:val="1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sz w:val="24"/>
          <w:szCs w:val="24"/>
          <w:lang w:val="pt-BR"/>
        </w:rPr>
      </w:pPr>
      <w:r w:rsidRPr="00C66655">
        <w:rPr>
          <w:sz w:val="24"/>
          <w:szCs w:val="24"/>
        </w:rPr>
        <w:t>Parafusadeira: Equipamento essencial para a execução de montagens e reparos com maior eficiência e segurança. A utilização de parafusadeiras automatiza e agiliza processos, reduzindo o tempo de execução e melhorando a qualidade dos serviços.</w:t>
      </w:r>
    </w:p>
    <w:p w14:paraId="51A82DBB" w14:textId="68FA64CE" w:rsidR="00B416F1" w:rsidRPr="00C66655" w:rsidRDefault="00515E8F" w:rsidP="00E54A5A">
      <w:pPr>
        <w:pStyle w:val="PargrafodaLista"/>
        <w:numPr>
          <w:ilvl w:val="1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sz w:val="24"/>
          <w:szCs w:val="24"/>
          <w:lang w:val="pt-BR"/>
        </w:rPr>
      </w:pPr>
      <w:r w:rsidRPr="00C66655">
        <w:rPr>
          <w:sz w:val="24"/>
          <w:szCs w:val="24"/>
        </w:rPr>
        <w:t>Fitas Métricas e Trenas Digitais: Instrumentos de medição precisos são cruciais para o planejamento e a execução de obras e manutenções. As trenas digitais, em particular, oferecem maior precisão e facilidade na obtenção de medidas, contribuindo para a excelência dos projetos e intervenções realizadas.</w:t>
      </w:r>
    </w:p>
    <w:p w14:paraId="086595A0" w14:textId="06207970" w:rsidR="00B148E5" w:rsidRPr="0026401F" w:rsidRDefault="005E00B1" w:rsidP="004B1D6C">
      <w:pPr>
        <w:pStyle w:val="PargrafodaLista"/>
        <w:numPr>
          <w:ilvl w:val="1"/>
          <w:numId w:val="11"/>
        </w:numPr>
        <w:tabs>
          <w:tab w:val="left" w:pos="1666"/>
        </w:tabs>
        <w:spacing w:before="28" w:line="268" w:lineRule="auto"/>
        <w:ind w:right="476"/>
        <w:jc w:val="both"/>
        <w:rPr>
          <w:sz w:val="24"/>
          <w:szCs w:val="24"/>
          <w:lang w:val="pt-BR"/>
        </w:rPr>
      </w:pPr>
      <w:r w:rsidRPr="00C66655">
        <w:rPr>
          <w:sz w:val="24"/>
          <w:szCs w:val="24"/>
        </w:rPr>
        <w:t xml:space="preserve">Em suma, adquirir </w:t>
      </w:r>
      <w:r w:rsidR="00450CC7">
        <w:rPr>
          <w:sz w:val="24"/>
          <w:szCs w:val="24"/>
        </w:rPr>
        <w:t>o</w:t>
      </w:r>
      <w:r w:rsidR="00826E4E" w:rsidRPr="00C66655">
        <w:rPr>
          <w:sz w:val="24"/>
          <w:szCs w:val="24"/>
        </w:rPr>
        <w:t xml:space="preserve">s </w:t>
      </w:r>
      <w:r w:rsidR="00450CC7">
        <w:rPr>
          <w:sz w:val="24"/>
          <w:szCs w:val="24"/>
        </w:rPr>
        <w:t xml:space="preserve">materiais, </w:t>
      </w:r>
      <w:r w:rsidR="00826E4E" w:rsidRPr="00C66655">
        <w:rPr>
          <w:sz w:val="24"/>
          <w:szCs w:val="24"/>
        </w:rPr>
        <w:t>ferramentas e lâmpa</w:t>
      </w:r>
      <w:r w:rsidR="003A326E" w:rsidRPr="00C66655">
        <w:rPr>
          <w:sz w:val="24"/>
          <w:szCs w:val="24"/>
        </w:rPr>
        <w:t>da</w:t>
      </w:r>
      <w:r w:rsidR="00826E4E" w:rsidRPr="00C66655">
        <w:rPr>
          <w:sz w:val="24"/>
          <w:szCs w:val="24"/>
        </w:rPr>
        <w:t xml:space="preserve">s </w:t>
      </w:r>
      <w:r w:rsidRPr="00C66655">
        <w:rPr>
          <w:sz w:val="24"/>
          <w:szCs w:val="24"/>
        </w:rPr>
        <w:t>adequad</w:t>
      </w:r>
      <w:r w:rsidR="00074C50">
        <w:rPr>
          <w:sz w:val="24"/>
          <w:szCs w:val="24"/>
        </w:rPr>
        <w:t>a</w:t>
      </w:r>
      <w:r w:rsidRPr="00C66655">
        <w:rPr>
          <w:sz w:val="24"/>
          <w:szCs w:val="24"/>
        </w:rPr>
        <w:t>s para realizar a manutenção n</w:t>
      </w:r>
      <w:r w:rsidR="00157CD4" w:rsidRPr="00C66655">
        <w:rPr>
          <w:sz w:val="24"/>
          <w:szCs w:val="24"/>
        </w:rPr>
        <w:t xml:space="preserve">o ambiente escolar </w:t>
      </w:r>
      <w:r w:rsidRPr="00C66655">
        <w:rPr>
          <w:sz w:val="24"/>
          <w:szCs w:val="24"/>
        </w:rPr>
        <w:t xml:space="preserve">é fundamental para garantir um </w:t>
      </w:r>
      <w:r w:rsidR="00157CD4" w:rsidRPr="00C66655">
        <w:rPr>
          <w:sz w:val="24"/>
          <w:szCs w:val="24"/>
        </w:rPr>
        <w:t xml:space="preserve">espaço </w:t>
      </w:r>
      <w:r w:rsidRPr="00C66655">
        <w:rPr>
          <w:sz w:val="24"/>
          <w:szCs w:val="24"/>
        </w:rPr>
        <w:t xml:space="preserve">seguro, propício ao aprendizado e bem-estar dos alunos e funcionários. Priorizar a manutenção adequada é um investimento essencial na educação </w:t>
      </w:r>
      <w:r w:rsidR="005D717B" w:rsidRPr="00C66655">
        <w:rPr>
          <w:sz w:val="24"/>
          <w:szCs w:val="24"/>
        </w:rPr>
        <w:t>para as gerações presentes e futuras de alunos.</w:t>
      </w:r>
    </w:p>
    <w:p w14:paraId="56AE06ED" w14:textId="77777777" w:rsidR="0026401F" w:rsidRPr="00C66655" w:rsidRDefault="0026401F" w:rsidP="0026401F">
      <w:pPr>
        <w:pStyle w:val="PargrafodaLista"/>
        <w:tabs>
          <w:tab w:val="left" w:pos="1666"/>
        </w:tabs>
        <w:spacing w:before="28" w:line="268" w:lineRule="auto"/>
        <w:ind w:left="1212" w:right="476"/>
        <w:jc w:val="both"/>
        <w:rPr>
          <w:sz w:val="24"/>
          <w:szCs w:val="24"/>
          <w:lang w:val="pt-BR"/>
        </w:rPr>
      </w:pPr>
    </w:p>
    <w:p w14:paraId="494144EF" w14:textId="2669B056" w:rsidR="006B64D2" w:rsidRPr="00013F10" w:rsidRDefault="006B64D2" w:rsidP="00941890">
      <w:pPr>
        <w:pStyle w:val="PargrafodaLista"/>
        <w:numPr>
          <w:ilvl w:val="0"/>
          <w:numId w:val="11"/>
        </w:numPr>
        <w:tabs>
          <w:tab w:val="left" w:pos="1666"/>
        </w:tabs>
        <w:spacing w:before="28" w:line="268" w:lineRule="auto"/>
        <w:ind w:left="709" w:right="476" w:hanging="218"/>
        <w:jc w:val="both"/>
        <w:rPr>
          <w:rFonts w:eastAsia="Times New Roman"/>
          <w:b/>
          <w:bCs/>
          <w:sz w:val="24"/>
          <w:szCs w:val="24"/>
          <w:lang w:val="pt-BR"/>
        </w:rPr>
      </w:pPr>
      <w:r w:rsidRPr="00013F10">
        <w:rPr>
          <w:rFonts w:eastAsia="Times New Roman"/>
          <w:b/>
          <w:bCs/>
          <w:sz w:val="24"/>
          <w:szCs w:val="24"/>
          <w:lang w:val="pt-BR"/>
        </w:rPr>
        <w:t>Plano de Cont</w:t>
      </w:r>
      <w:r w:rsidR="008022D9">
        <w:rPr>
          <w:rFonts w:eastAsia="Times New Roman"/>
          <w:b/>
          <w:bCs/>
          <w:sz w:val="24"/>
          <w:szCs w:val="24"/>
          <w:lang w:val="pt-BR"/>
        </w:rPr>
        <w:t>r</w:t>
      </w:r>
      <w:r w:rsidRPr="00013F10">
        <w:rPr>
          <w:rFonts w:eastAsia="Times New Roman"/>
          <w:b/>
          <w:bCs/>
          <w:sz w:val="24"/>
          <w:szCs w:val="24"/>
          <w:lang w:val="pt-BR"/>
        </w:rPr>
        <w:t>atação Anual</w:t>
      </w:r>
      <w:r w:rsidR="00FF1CD5" w:rsidRPr="00013F10">
        <w:rPr>
          <w:rFonts w:eastAsia="Times New Roman"/>
          <w:b/>
          <w:bCs/>
          <w:sz w:val="24"/>
          <w:szCs w:val="24"/>
          <w:lang w:val="pt-BR"/>
        </w:rPr>
        <w:t>:</w:t>
      </w:r>
    </w:p>
    <w:p w14:paraId="76CEAD49" w14:textId="77777777" w:rsidR="00FF1CD5" w:rsidRPr="00DA19E0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3" w14:textId="18909C04" w:rsidR="00F873C6" w:rsidRPr="008E402C" w:rsidRDefault="00FF1CD5" w:rsidP="008E402C">
      <w:pPr>
        <w:pStyle w:val="PargrafodaLista"/>
        <w:numPr>
          <w:ilvl w:val="1"/>
          <w:numId w:val="11"/>
        </w:numPr>
        <w:tabs>
          <w:tab w:val="left" w:pos="1666"/>
        </w:tabs>
        <w:spacing w:before="28"/>
        <w:ind w:right="476"/>
        <w:jc w:val="both"/>
        <w:rPr>
          <w:sz w:val="24"/>
          <w:szCs w:val="24"/>
          <w:lang w:val="pt-BR"/>
        </w:rPr>
      </w:pPr>
      <w:r w:rsidRPr="00DA19E0">
        <w:rPr>
          <w:sz w:val="24"/>
          <w:szCs w:val="24"/>
          <w:lang w:val="pt-BR"/>
        </w:rPr>
        <w:t>A presente contratação</w:t>
      </w:r>
      <w:r w:rsidR="009E139C" w:rsidRPr="00DA19E0">
        <w:rPr>
          <w:sz w:val="24"/>
          <w:szCs w:val="24"/>
          <w:lang w:val="pt-BR"/>
        </w:rPr>
        <w:t xml:space="preserve"> </w:t>
      </w:r>
      <w:r w:rsidRPr="00DA19E0">
        <w:rPr>
          <w:sz w:val="24"/>
          <w:szCs w:val="24"/>
          <w:lang w:val="pt-BR"/>
        </w:rPr>
        <w:t>está prevista no plano de contratação anual da Prefeitura Municipal de Belo Jardim-PE.</w:t>
      </w:r>
    </w:p>
    <w:p w14:paraId="6D84A503" w14:textId="77777777" w:rsidR="006D04D6" w:rsidRPr="00836B50" w:rsidRDefault="006D04D6" w:rsidP="00C176C2">
      <w:pPr>
        <w:pStyle w:val="Corpodetexto"/>
        <w:spacing w:before="10"/>
        <w:ind w:left="426" w:right="476"/>
        <w:jc w:val="both"/>
        <w:rPr>
          <w:rFonts w:eastAsia="Times New Roman"/>
          <w:color w:val="FF0000"/>
          <w:sz w:val="24"/>
          <w:szCs w:val="24"/>
          <w:lang w:val="pt-BR"/>
        </w:rPr>
      </w:pPr>
    </w:p>
    <w:p w14:paraId="642C1354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3" w:name="3._Área_requisitante"/>
      <w:bookmarkEnd w:id="3"/>
      <w:r w:rsidRPr="00836B50">
        <w:rPr>
          <w:rFonts w:ascii="Arial" w:hAnsi="Arial" w:cs="Arial"/>
          <w:sz w:val="24"/>
          <w:szCs w:val="24"/>
          <w:lang w:val="pt-BR"/>
        </w:rPr>
        <w:t>Área</w:t>
      </w:r>
      <w:r w:rsidRPr="00836B50">
        <w:rPr>
          <w:rFonts w:ascii="Arial" w:hAnsi="Arial" w:cs="Arial"/>
          <w:spacing w:val="-1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requisitante</w:t>
      </w:r>
    </w:p>
    <w:p w14:paraId="642C1355" w14:textId="01891144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lang w:val="pt-BR"/>
        </w:rPr>
      </w:pPr>
    </w:p>
    <w:p w14:paraId="33B3E26D" w14:textId="6CFA999B" w:rsidR="00F873C6" w:rsidRPr="007A380C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5.1 </w:t>
      </w:r>
      <w:r w:rsidR="00CB5E4B" w:rsidRPr="00836B50">
        <w:rPr>
          <w:rFonts w:eastAsia="Times New Roman"/>
          <w:sz w:val="24"/>
          <w:szCs w:val="24"/>
          <w:lang w:val="pt-BR"/>
        </w:rPr>
        <w:t xml:space="preserve">Secretaria de </w:t>
      </w:r>
      <w:r w:rsidR="00241492" w:rsidRPr="007A380C">
        <w:rPr>
          <w:rFonts w:eastAsia="Times New Roman"/>
          <w:sz w:val="24"/>
          <w:szCs w:val="24"/>
          <w:lang w:val="pt-BR"/>
        </w:rPr>
        <w:t>Educação, Esportes e Tecnologia.</w:t>
      </w:r>
    </w:p>
    <w:p w14:paraId="642C1359" w14:textId="3CF03931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6CEE870" w14:textId="77777777" w:rsidR="006D04D6" w:rsidRPr="00836B50" w:rsidRDefault="006D04D6" w:rsidP="00C176C2">
      <w:pPr>
        <w:pStyle w:val="Corpodetexto"/>
        <w:spacing w:before="11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A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4" w:name="4._Descrição_dos_Requisitos_da_Contrataç"/>
      <w:bookmarkEnd w:id="4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Requisitos</w:t>
      </w:r>
      <w:r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</w:p>
    <w:p w14:paraId="642C135B" w14:textId="2F4D0A59" w:rsidR="00F873C6" w:rsidRPr="00125ABC" w:rsidRDefault="00CB5E4B" w:rsidP="00C176C2">
      <w:pPr>
        <w:pStyle w:val="PargrafodaLista"/>
        <w:numPr>
          <w:ilvl w:val="1"/>
          <w:numId w:val="1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Os itens a serem licitados estão </w:t>
      </w:r>
      <w:r w:rsidRPr="00125ABC">
        <w:rPr>
          <w:rFonts w:eastAsia="Times New Roman"/>
          <w:sz w:val="24"/>
          <w:szCs w:val="24"/>
          <w:lang w:val="pt-BR"/>
        </w:rPr>
        <w:t xml:space="preserve">discriminados inicialmente no </w:t>
      </w:r>
      <w:r w:rsidR="000C1E34" w:rsidRPr="00125ABC">
        <w:rPr>
          <w:rFonts w:eastAsia="Times New Roman"/>
          <w:sz w:val="24"/>
          <w:szCs w:val="24"/>
          <w:lang w:val="pt-BR"/>
        </w:rPr>
        <w:t>Documento Oficial de Demanda</w:t>
      </w:r>
      <w:r w:rsidRPr="00125ABC">
        <w:rPr>
          <w:rFonts w:eastAsia="Times New Roman"/>
          <w:sz w:val="24"/>
          <w:szCs w:val="24"/>
          <w:lang w:val="pt-BR"/>
        </w:rPr>
        <w:t xml:space="preserve"> e detalhado</w:t>
      </w:r>
      <w:r w:rsidRPr="00125ABC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FF1CD5" w:rsidRPr="00125ABC">
        <w:rPr>
          <w:rFonts w:eastAsia="Times New Roman"/>
          <w:sz w:val="24"/>
          <w:szCs w:val="24"/>
          <w:lang w:val="pt-BR"/>
        </w:rPr>
        <w:t>no item 9</w:t>
      </w:r>
      <w:r w:rsidRPr="00125ABC">
        <w:rPr>
          <w:rFonts w:eastAsia="Times New Roman"/>
          <w:sz w:val="24"/>
          <w:szCs w:val="24"/>
          <w:lang w:val="pt-BR"/>
        </w:rPr>
        <w:t>.</w:t>
      </w:r>
    </w:p>
    <w:p w14:paraId="3E8EEFF8" w14:textId="77777777" w:rsidR="00FF1CD5" w:rsidRPr="00836B50" w:rsidRDefault="00FF1CD5" w:rsidP="00C176C2">
      <w:pPr>
        <w:pStyle w:val="PargrafodaLista"/>
        <w:tabs>
          <w:tab w:val="left" w:pos="911"/>
        </w:tabs>
        <w:spacing w:before="237"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642C135E" w14:textId="161D909E" w:rsidR="00F873C6" w:rsidRPr="00836B50" w:rsidRDefault="00CB5E4B" w:rsidP="00566FF2">
      <w:pPr>
        <w:pStyle w:val="PargrafodaLista"/>
        <w:numPr>
          <w:ilvl w:val="1"/>
          <w:numId w:val="11"/>
        </w:numPr>
        <w:tabs>
          <w:tab w:val="left" w:pos="907"/>
        </w:tabs>
        <w:spacing w:before="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As especificações dos itens são as consideradas mínimas e qualquer referência a marcas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modelos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meramente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referenciais,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podendo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superiores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similares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especificados,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contanto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características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mínimas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desempenho. Também serão aceitos equipamentos com componentes em regime de OEM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Equipment</w:t>
      </w:r>
      <w:proofErr w:type="spellEnd"/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i/>
          <w:iCs/>
          <w:sz w:val="24"/>
          <w:szCs w:val="24"/>
          <w:lang w:val="pt-BR"/>
        </w:rPr>
        <w:t>Manufacturer</w:t>
      </w:r>
      <w:proofErr w:type="spellEnd"/>
      <w:r w:rsidRPr="00836B50">
        <w:rPr>
          <w:rFonts w:eastAsia="Times New Roman"/>
          <w:i/>
          <w:iCs/>
          <w:sz w:val="24"/>
          <w:szCs w:val="24"/>
          <w:lang w:val="pt-BR"/>
        </w:rPr>
        <w:t>,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ou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“Fabricante</w:t>
      </w:r>
      <w:r w:rsidRPr="00836B50">
        <w:rPr>
          <w:rFonts w:eastAsia="Times New Roman"/>
          <w:i/>
          <w:iCs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Original</w:t>
      </w:r>
      <w:r w:rsidRPr="00836B50">
        <w:rPr>
          <w:rFonts w:eastAsia="Times New Roman"/>
          <w:i/>
          <w:iCs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do</w:t>
      </w:r>
      <w:r w:rsidRPr="00836B50">
        <w:rPr>
          <w:rFonts w:eastAsia="Times New Roman"/>
          <w:i/>
          <w:iCs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Equipamento”</w:t>
      </w:r>
      <w:r w:rsidRPr="00836B50">
        <w:rPr>
          <w:rFonts w:eastAsia="Times New Roman"/>
          <w:sz w:val="24"/>
          <w:szCs w:val="24"/>
          <w:lang w:val="pt-BR"/>
        </w:rPr>
        <w:t>)</w:t>
      </w:r>
    </w:p>
    <w:p w14:paraId="221FEAFD" w14:textId="77777777" w:rsidR="00380381" w:rsidRPr="00836B50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5F" w14:textId="2D56309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Seguindo o entendimento do TCU de que “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é admissível a flexibilização de critério 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julgamento da proposta, na hipótese em que o produto ofertado apresentar qualidade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superior à especificada no edital, não tiver havido prejuízo para a competitividade 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certame e o preço obtido revelar-se vantajoso para a administração</w:t>
      </w:r>
      <w:r w:rsidRPr="00836B50">
        <w:rPr>
          <w:rFonts w:eastAsia="Times New Roman"/>
          <w:sz w:val="24"/>
          <w:szCs w:val="24"/>
          <w:lang w:val="pt-BR"/>
        </w:rPr>
        <w:t>” (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Acórdão 394/2013-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Plenário,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TC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044.822/2012-0,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relator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Ministro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Raimundo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Carreiro,</w:t>
      </w:r>
      <w:r w:rsidRPr="00836B50">
        <w:rPr>
          <w:rFonts w:eastAsia="Times New Roman"/>
          <w:i/>
          <w:iCs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i/>
          <w:iCs/>
          <w:sz w:val="24"/>
          <w:szCs w:val="24"/>
          <w:lang w:val="pt-BR"/>
        </w:rPr>
        <w:t>6.3.2013</w:t>
      </w:r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produto ofertado atender os pressupostos elencados nesse Acórdão, ou seja, (a) o produto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ofertado é superior, (b) não haver prejuízo à competitividade e (c) o preço resultante for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vantajoso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à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comprovados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por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meio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diligências,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estes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poderão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aceitos</w:t>
      </w:r>
      <w:r w:rsidR="006D04D6" w:rsidRPr="00836B50">
        <w:rPr>
          <w:rFonts w:eastAsia="Times New Roman"/>
          <w:sz w:val="24"/>
          <w:szCs w:val="24"/>
          <w:lang w:val="pt-BR"/>
        </w:rPr>
        <w:t>.</w:t>
      </w:r>
    </w:p>
    <w:p w14:paraId="642C1360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Os bens objeto da aquisição estão dentro da padronização seguida pelo órgão, conforme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especificações técnicas e requisitos de desempenho constantes do Catálogo Unificado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Materiais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CATMAT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Sistema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Integrado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Administração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Serviços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Gerais</w:t>
      </w:r>
      <w:r w:rsidRPr="00836B50">
        <w:rPr>
          <w:rFonts w:eastAsia="Times New Roman"/>
          <w:spacing w:val="60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–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SIASG.</w:t>
      </w:r>
    </w:p>
    <w:p w14:paraId="642C1362" w14:textId="77777777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895"/>
        </w:tabs>
        <w:spacing w:before="202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Critérios</w:t>
      </w:r>
      <w:r w:rsidRPr="00836B50">
        <w:rPr>
          <w:rFonts w:eastAsia="Times New Roman"/>
          <w:spacing w:val="-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sustentabilidade:</w:t>
      </w:r>
    </w:p>
    <w:p w14:paraId="642C1363" w14:textId="77777777" w:rsidR="00F873C6" w:rsidRPr="00836B50" w:rsidRDefault="00F873C6" w:rsidP="00C176C2">
      <w:pPr>
        <w:pStyle w:val="Corpodetexto"/>
        <w:spacing w:before="4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4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57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menor impacto sobre recursos naturais como flora, fauna, ar, solo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água, dando preferência para materiais, tecnologias e matérias-primas de origem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local;</w:t>
      </w:r>
    </w:p>
    <w:p w14:paraId="642C1365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com maior eficiência na utilização de recursos naturais como água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energia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vida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útil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maior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capacidade</w:t>
      </w:r>
      <w:r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impressão;</w:t>
      </w:r>
    </w:p>
    <w:p w14:paraId="642C1366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inovações que reduzam a pressão sobre recursos naturais 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possuam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origem ambientalmente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regular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 recursos naturais;</w:t>
      </w:r>
    </w:p>
    <w:p w14:paraId="642C1367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 sejam constituídos, no todo ou em parte, por material reciclável, atóxico e,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quando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for o caso,</w:t>
      </w:r>
      <w:r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biodegradável;</w:t>
      </w:r>
    </w:p>
    <w:p w14:paraId="642C1368" w14:textId="77777777" w:rsidR="00F873C6" w:rsidRPr="00836B50" w:rsidRDefault="00CB5E4B" w:rsidP="00C176C2">
      <w:pPr>
        <w:pStyle w:val="PargrafodaLista"/>
        <w:numPr>
          <w:ilvl w:val="2"/>
          <w:numId w:val="1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Bens que utilizem de peças, componentes, acessórios ou qualquer outro material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sustentável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menor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impacto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ambiental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que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contenham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substâncias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perigosas em concentração acima da recomendada na diretiva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RoHS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Restriction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of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Certain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Hazardous</w:t>
      </w:r>
      <w:proofErr w:type="spellEnd"/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Substances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tais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mercúrio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(Hg),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chumbo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cromo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hexavalente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gramStart"/>
      <w:r w:rsidRPr="00836B50">
        <w:rPr>
          <w:rFonts w:eastAsia="Times New Roman"/>
          <w:sz w:val="24"/>
          <w:szCs w:val="24"/>
          <w:lang w:val="pt-BR"/>
        </w:rPr>
        <w:t>Cr(</w:t>
      </w:r>
      <w:proofErr w:type="gramEnd"/>
      <w:r w:rsidRPr="00836B50">
        <w:rPr>
          <w:rFonts w:eastAsia="Times New Roman"/>
          <w:sz w:val="24"/>
          <w:szCs w:val="24"/>
          <w:lang w:val="pt-BR"/>
        </w:rPr>
        <w:t>VI)),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cádmio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Cd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bifenil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-polibromados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(</w:t>
      </w:r>
      <w:proofErr w:type="spellStart"/>
      <w:r w:rsidRPr="00836B50">
        <w:rPr>
          <w:rFonts w:eastAsia="Times New Roman"/>
          <w:sz w:val="24"/>
          <w:szCs w:val="24"/>
          <w:lang w:val="pt-BR"/>
        </w:rPr>
        <w:t>PBBs</w:t>
      </w:r>
      <w:proofErr w:type="spellEnd"/>
      <w:r w:rsidRPr="00836B50">
        <w:rPr>
          <w:rFonts w:eastAsia="Times New Roman"/>
          <w:sz w:val="24"/>
          <w:szCs w:val="24"/>
          <w:lang w:val="pt-BR"/>
        </w:rPr>
        <w:t>),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éteres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difenil-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polibromados (PBDEs);</w:t>
      </w:r>
    </w:p>
    <w:p w14:paraId="642C136B" w14:textId="5DE888BB" w:rsidR="00F873C6" w:rsidRPr="00836B50" w:rsidRDefault="006D04D6" w:rsidP="00C176C2">
      <w:pPr>
        <w:spacing w:before="198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lastRenderedPageBreak/>
        <w:t xml:space="preserve">6.6 </w:t>
      </w:r>
      <w:r w:rsidR="00CB5E4B" w:rsidRPr="00836B50">
        <w:rPr>
          <w:rFonts w:eastAsia="Times New Roman"/>
          <w:sz w:val="24"/>
          <w:szCs w:val="24"/>
          <w:lang w:val="pt-BR"/>
        </w:rPr>
        <w:t>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bens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deverão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ser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entregues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nos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endereços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da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Unidade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Gestora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Gerenciadora</w:t>
      </w:r>
      <w:r w:rsidR="00CB5E4B" w:rsidRPr="00836B50">
        <w:rPr>
          <w:rFonts w:eastAsia="Times New Roman"/>
          <w:spacing w:val="1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(UGG)</w:t>
      </w:r>
      <w:r w:rsidR="00CB5E4B" w:rsidRPr="00836B50">
        <w:rPr>
          <w:rFonts w:eastAsia="Times New Roman"/>
          <w:spacing w:val="-57"/>
          <w:sz w:val="24"/>
          <w:szCs w:val="24"/>
          <w:lang w:val="pt-BR"/>
        </w:rPr>
        <w:t xml:space="preserve"> </w:t>
      </w:r>
      <w:proofErr w:type="gramStart"/>
      <w:r w:rsidR="00CB5E4B" w:rsidRPr="00836B50">
        <w:rPr>
          <w:rFonts w:eastAsia="Times New Roman"/>
          <w:sz w:val="24"/>
          <w:szCs w:val="24"/>
          <w:lang w:val="pt-BR"/>
        </w:rPr>
        <w:t>e</w:t>
      </w:r>
      <w:r w:rsidR="00CB5E4B" w:rsidRPr="00836B50">
        <w:rPr>
          <w:rFonts w:eastAsia="Times New Roman"/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Participantes</w:t>
      </w:r>
      <w:proofErr w:type="gramEnd"/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(UGP), se</w:t>
      </w:r>
      <w:r w:rsidR="00CB5E4B" w:rsidRPr="00836B50">
        <w:rPr>
          <w:rFonts w:eastAsia="Times New Roman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eastAsia="Times New Roman"/>
          <w:sz w:val="24"/>
          <w:szCs w:val="24"/>
          <w:lang w:val="pt-BR"/>
        </w:rPr>
        <w:t>houver.</w:t>
      </w:r>
    </w:p>
    <w:p w14:paraId="642C136D" w14:textId="3CD2581C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C8AEC68" w14:textId="77777777" w:rsidR="006D04D6" w:rsidRPr="00836B50" w:rsidRDefault="006D04D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6E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89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5" w:name="5._Levantamento_de_Mercado"/>
      <w:bookmarkEnd w:id="5"/>
      <w:r w:rsidRPr="00836B50">
        <w:rPr>
          <w:rFonts w:ascii="Arial" w:hAnsi="Arial" w:cs="Arial"/>
          <w:sz w:val="24"/>
          <w:szCs w:val="24"/>
          <w:lang w:val="pt-BR"/>
        </w:rPr>
        <w:t>Levantamento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Mercado</w:t>
      </w:r>
    </w:p>
    <w:p w14:paraId="642C136F" w14:textId="1C81E084" w:rsidR="00F873C6" w:rsidRPr="00836B50" w:rsidRDefault="00CB5E4B" w:rsidP="00C176C2">
      <w:pPr>
        <w:pStyle w:val="PargrafodaLista"/>
        <w:numPr>
          <w:ilvl w:val="1"/>
          <w:numId w:val="1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Quanto ao Levantamento das Alternativas e a Análise de projetos similares realizados por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outros órgãos da Administração, con</w:t>
      </w:r>
      <w:r w:rsidR="001F6C8B" w:rsidRPr="00836B50">
        <w:rPr>
          <w:rFonts w:eastAsia="Times New Roman"/>
          <w:sz w:val="24"/>
          <w:szCs w:val="24"/>
          <w:lang w:val="pt-BR"/>
        </w:rPr>
        <w:t>s</w:t>
      </w:r>
      <w:r w:rsidRPr="00836B50">
        <w:rPr>
          <w:rFonts w:eastAsia="Times New Roman"/>
          <w:sz w:val="24"/>
          <w:szCs w:val="24"/>
          <w:lang w:val="pt-BR"/>
        </w:rPr>
        <w:t>tatou-se que há alternativas viáveis no caso concreto,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além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uma</w:t>
      </w:r>
      <w:r w:rsidRPr="00836B50">
        <w:rPr>
          <w:rFonts w:eastAsia="Times New Roman"/>
          <w:spacing w:val="59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situação peculiar de localização da Unidade</w:t>
      </w:r>
      <w:r w:rsidR="00D422FA" w:rsidRPr="00836B50">
        <w:rPr>
          <w:rFonts w:eastAsia="Times New Roman"/>
          <w:sz w:val="24"/>
          <w:szCs w:val="24"/>
          <w:lang w:val="pt-BR"/>
        </w:rPr>
        <w:t>.</w:t>
      </w:r>
    </w:p>
    <w:p w14:paraId="0655B063" w14:textId="77777777" w:rsidR="00F8436A" w:rsidRPr="00836B50" w:rsidRDefault="00F8436A" w:rsidP="00C176C2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0D899EC0" w14:textId="6EEFAEF4" w:rsidR="00F873C6" w:rsidRPr="00836B50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37" w:lineRule="exact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Análise das soluções existentes:</w:t>
      </w:r>
    </w:p>
    <w:p w14:paraId="324ED69A" w14:textId="77777777" w:rsidR="00EE049C" w:rsidRPr="00836B50" w:rsidRDefault="00EE049C" w:rsidP="00C176C2">
      <w:pPr>
        <w:pStyle w:val="PargrafodaLista"/>
        <w:jc w:val="both"/>
        <w:rPr>
          <w:sz w:val="24"/>
          <w:szCs w:val="24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85"/>
        <w:gridCol w:w="4654"/>
      </w:tblGrid>
      <w:tr w:rsidR="00EE049C" w:rsidRPr="00836B50" w14:paraId="3E97C710" w14:textId="77777777" w:rsidTr="00EE049C">
        <w:tc>
          <w:tcPr>
            <w:tcW w:w="4751" w:type="dxa"/>
          </w:tcPr>
          <w:p w14:paraId="0A0A644E" w14:textId="251802B7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b/>
                <w:bCs/>
                <w:sz w:val="24"/>
                <w:szCs w:val="24"/>
                <w:lang w:val="pt-BR"/>
              </w:rPr>
            </w:pPr>
            <w:r w:rsidRPr="00836B50">
              <w:rPr>
                <w:b/>
                <w:bCs/>
                <w:sz w:val="24"/>
                <w:szCs w:val="24"/>
                <w:lang w:val="pt-BR"/>
              </w:rPr>
              <w:t>Opções</w:t>
            </w:r>
          </w:p>
        </w:tc>
      </w:tr>
      <w:tr w:rsidR="00EE049C" w:rsidRPr="00836B50" w14:paraId="31C00E9B" w14:textId="77777777" w:rsidTr="00EE049C">
        <w:tc>
          <w:tcPr>
            <w:tcW w:w="4751" w:type="dxa"/>
          </w:tcPr>
          <w:p w14:paraId="5FBC882D" w14:textId="70757DFB" w:rsidR="00EE049C" w:rsidRPr="005B6044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5B6044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(  </w:t>
            </w:r>
            <w:proofErr w:type="gramEnd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  )</w:t>
            </w:r>
          </w:p>
        </w:tc>
      </w:tr>
      <w:tr w:rsidR="00EE049C" w:rsidRPr="00836B50" w14:paraId="440E55B3" w14:textId="77777777" w:rsidTr="00EE049C">
        <w:tc>
          <w:tcPr>
            <w:tcW w:w="4751" w:type="dxa"/>
          </w:tcPr>
          <w:p w14:paraId="2FFD122C" w14:textId="41F30EB5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836B50">
              <w:rPr>
                <w:sz w:val="20"/>
                <w:szCs w:val="20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36B50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4"/>
                <w:szCs w:val="24"/>
                <w:lang w:val="pt-BR"/>
              </w:rPr>
            </w:pPr>
            <w:r w:rsidRPr="00836B50">
              <w:rPr>
                <w:rFonts w:eastAsia="Times New Roman"/>
                <w:sz w:val="20"/>
                <w:szCs w:val="20"/>
                <w:lang w:val="pt-BR"/>
              </w:rPr>
              <w:t xml:space="preserve">SIM (X)         NÃO </w:t>
            </w:r>
            <w:proofErr w:type="gramStart"/>
            <w:r w:rsidRPr="00836B50">
              <w:rPr>
                <w:rFonts w:eastAsia="Times New Roman"/>
                <w:sz w:val="20"/>
                <w:szCs w:val="20"/>
                <w:lang w:val="pt-BR"/>
              </w:rPr>
              <w:t xml:space="preserve">(  </w:t>
            </w:r>
            <w:proofErr w:type="gramEnd"/>
            <w:r w:rsidRPr="00836B50">
              <w:rPr>
                <w:rFonts w:eastAsia="Times New Roman"/>
                <w:sz w:val="20"/>
                <w:szCs w:val="20"/>
                <w:lang w:val="pt-BR"/>
              </w:rPr>
              <w:t xml:space="preserve">  )</w:t>
            </w:r>
          </w:p>
        </w:tc>
      </w:tr>
      <w:tr w:rsidR="00621E8C" w:rsidRPr="00836B50" w14:paraId="74DE0B6B" w14:textId="77777777" w:rsidTr="00EE049C">
        <w:tc>
          <w:tcPr>
            <w:tcW w:w="4751" w:type="dxa"/>
          </w:tcPr>
          <w:p w14:paraId="76DEB9D6" w14:textId="3941409D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Adesão de Ata SRP</w:t>
            </w:r>
          </w:p>
        </w:tc>
        <w:tc>
          <w:tcPr>
            <w:tcW w:w="4729" w:type="dxa"/>
          </w:tcPr>
          <w:p w14:paraId="598C4273" w14:textId="17063133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5B6044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         NÃO ( X )</w:t>
            </w:r>
          </w:p>
        </w:tc>
      </w:tr>
      <w:tr w:rsidR="00621E8C" w:rsidRPr="00836B50" w14:paraId="0E066FED" w14:textId="77777777" w:rsidTr="00EE049C">
        <w:tc>
          <w:tcPr>
            <w:tcW w:w="4751" w:type="dxa"/>
          </w:tcPr>
          <w:p w14:paraId="29452E13" w14:textId="606AA923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Contratação direta por Dispensa de Licitação</w:t>
            </w:r>
          </w:p>
        </w:tc>
        <w:tc>
          <w:tcPr>
            <w:tcW w:w="4729" w:type="dxa"/>
          </w:tcPr>
          <w:p w14:paraId="5E0557CE" w14:textId="7AF060F0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5B6044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         NÃO ( X )</w:t>
            </w:r>
          </w:p>
        </w:tc>
      </w:tr>
      <w:tr w:rsidR="00621E8C" w:rsidRPr="00836B50" w14:paraId="69D8FFE4" w14:textId="77777777" w:rsidTr="00EE049C">
        <w:tc>
          <w:tcPr>
            <w:tcW w:w="4751" w:type="dxa"/>
          </w:tcPr>
          <w:p w14:paraId="7CA5226B" w14:textId="2D62CC78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sz w:val="20"/>
                <w:szCs w:val="20"/>
                <w:lang w:val="pt-BR"/>
              </w:rPr>
            </w:pPr>
            <w:r w:rsidRPr="005B6044">
              <w:rPr>
                <w:sz w:val="20"/>
                <w:szCs w:val="20"/>
                <w:lang w:val="pt-BR"/>
              </w:rPr>
              <w:t>Convênios ou parcerias</w:t>
            </w:r>
          </w:p>
        </w:tc>
        <w:tc>
          <w:tcPr>
            <w:tcW w:w="4729" w:type="dxa"/>
          </w:tcPr>
          <w:p w14:paraId="6626640C" w14:textId="4AB3C31B" w:rsidR="00621E8C" w:rsidRPr="005B6044" w:rsidRDefault="00621E8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eastAsia="Times New Roman"/>
                <w:sz w:val="20"/>
                <w:szCs w:val="20"/>
                <w:lang w:val="pt-BR"/>
              </w:rPr>
            </w:pPr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SIM </w:t>
            </w:r>
            <w:proofErr w:type="gramStart"/>
            <w:r w:rsidRPr="005B6044">
              <w:rPr>
                <w:rFonts w:eastAsia="Times New Roman"/>
                <w:sz w:val="20"/>
                <w:szCs w:val="20"/>
                <w:lang w:val="pt-BR"/>
              </w:rPr>
              <w:t>(  )</w:t>
            </w:r>
            <w:proofErr w:type="gramEnd"/>
            <w:r w:rsidRPr="005B6044">
              <w:rPr>
                <w:rFonts w:eastAsia="Times New Roman"/>
                <w:sz w:val="20"/>
                <w:szCs w:val="20"/>
                <w:lang w:val="pt-BR"/>
              </w:rPr>
              <w:t xml:space="preserve">         NÃO ( X )</w:t>
            </w:r>
          </w:p>
        </w:tc>
      </w:tr>
    </w:tbl>
    <w:p w14:paraId="7C17A62C" w14:textId="77777777" w:rsidR="00EE049C" w:rsidRPr="00836B50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sz w:val="24"/>
          <w:szCs w:val="24"/>
          <w:lang w:val="pt-BR"/>
        </w:rPr>
      </w:pPr>
    </w:p>
    <w:p w14:paraId="642C1394" w14:textId="77777777" w:rsidR="00F873C6" w:rsidRPr="00836B50" w:rsidRDefault="00F873C6" w:rsidP="00C176C2">
      <w:pPr>
        <w:pStyle w:val="Corpodetexto"/>
        <w:spacing w:before="9"/>
        <w:ind w:left="426" w:right="476"/>
        <w:jc w:val="both"/>
        <w:rPr>
          <w:sz w:val="24"/>
          <w:szCs w:val="24"/>
          <w:lang w:val="pt-BR"/>
        </w:rPr>
      </w:pPr>
    </w:p>
    <w:p w14:paraId="642C1395" w14:textId="77777777" w:rsidR="00F873C6" w:rsidRPr="00836B50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6" w:name="6._Descrição_da_solução_como_um_todo"/>
      <w:bookmarkEnd w:id="6"/>
      <w:r w:rsidRPr="00836B50">
        <w:rPr>
          <w:rFonts w:ascii="Arial" w:hAnsi="Arial" w:cs="Arial"/>
          <w:sz w:val="24"/>
          <w:szCs w:val="24"/>
          <w:lang w:val="pt-BR"/>
        </w:rPr>
        <w:t>Descrição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da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solução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como</w:t>
      </w:r>
      <w:r w:rsidRPr="00836B50">
        <w:rPr>
          <w:rFonts w:ascii="Arial" w:hAnsi="Arial" w:cs="Arial"/>
          <w:spacing w:val="-5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um</w:t>
      </w:r>
      <w:r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todo</w:t>
      </w:r>
    </w:p>
    <w:p w14:paraId="642C1396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642C1397" w14:textId="1C658808" w:rsidR="00F873C6" w:rsidRPr="008022D9" w:rsidRDefault="008022D9" w:rsidP="008022D9">
      <w:pPr>
        <w:tabs>
          <w:tab w:val="left" w:pos="2536"/>
        </w:tabs>
        <w:ind w:left="709" w:right="476" w:hanging="283"/>
        <w:jc w:val="both"/>
        <w:rPr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>9.</w:t>
      </w:r>
      <w:r w:rsidR="0053245F" w:rsidRPr="008022D9">
        <w:rPr>
          <w:b/>
          <w:sz w:val="24"/>
          <w:szCs w:val="24"/>
          <w:lang w:val="pt-BR"/>
        </w:rPr>
        <w:t xml:space="preserve">1 </w:t>
      </w:r>
      <w:r w:rsidR="00CB5E4B" w:rsidRPr="008022D9">
        <w:rPr>
          <w:b/>
          <w:sz w:val="24"/>
          <w:szCs w:val="24"/>
          <w:lang w:val="pt-BR"/>
        </w:rPr>
        <w:t>Solução</w:t>
      </w:r>
      <w:r w:rsidR="00CB5E4B" w:rsidRPr="008022D9">
        <w:rPr>
          <w:b/>
          <w:spacing w:val="8"/>
          <w:sz w:val="24"/>
          <w:szCs w:val="24"/>
          <w:lang w:val="pt-BR"/>
        </w:rPr>
        <w:t xml:space="preserve"> </w:t>
      </w:r>
      <w:r w:rsidR="00CB5E4B" w:rsidRPr="008022D9">
        <w:rPr>
          <w:b/>
          <w:sz w:val="24"/>
          <w:szCs w:val="24"/>
          <w:lang w:val="pt-BR"/>
        </w:rPr>
        <w:t>Escolhida:</w:t>
      </w:r>
      <w:r w:rsidR="00CB5E4B" w:rsidRPr="008022D9">
        <w:rPr>
          <w:b/>
          <w:sz w:val="24"/>
          <w:szCs w:val="24"/>
          <w:lang w:val="pt-BR"/>
        </w:rPr>
        <w:tab/>
      </w:r>
      <w:r w:rsidR="00CB5E4B" w:rsidRPr="008022D9">
        <w:rPr>
          <w:sz w:val="24"/>
          <w:szCs w:val="24"/>
          <w:lang w:val="pt-BR"/>
        </w:rPr>
        <w:t>Gerenciar</w:t>
      </w:r>
      <w:r w:rsidR="00CB5E4B" w:rsidRPr="008022D9">
        <w:rPr>
          <w:spacing w:val="15"/>
          <w:sz w:val="24"/>
          <w:szCs w:val="24"/>
          <w:lang w:val="pt-BR"/>
        </w:rPr>
        <w:t xml:space="preserve"> </w:t>
      </w:r>
      <w:r w:rsidR="00CB5E4B" w:rsidRPr="008022D9">
        <w:rPr>
          <w:sz w:val="24"/>
          <w:szCs w:val="24"/>
          <w:lang w:val="pt-BR"/>
        </w:rPr>
        <w:t>procedimento</w:t>
      </w:r>
      <w:r w:rsidR="00CB5E4B" w:rsidRPr="008022D9">
        <w:rPr>
          <w:spacing w:val="15"/>
          <w:sz w:val="24"/>
          <w:szCs w:val="24"/>
          <w:lang w:val="pt-BR"/>
        </w:rPr>
        <w:t xml:space="preserve"> </w:t>
      </w:r>
      <w:r w:rsidR="00CB5E4B" w:rsidRPr="008022D9">
        <w:rPr>
          <w:sz w:val="24"/>
          <w:szCs w:val="24"/>
          <w:lang w:val="pt-BR"/>
        </w:rPr>
        <w:t>licitatório</w:t>
      </w:r>
      <w:r w:rsidR="00CB5E4B" w:rsidRPr="008022D9">
        <w:rPr>
          <w:spacing w:val="13"/>
          <w:sz w:val="24"/>
          <w:szCs w:val="24"/>
          <w:lang w:val="pt-BR"/>
        </w:rPr>
        <w:t xml:space="preserve"> </w:t>
      </w:r>
      <w:r w:rsidR="00CB5E4B" w:rsidRPr="008022D9">
        <w:rPr>
          <w:sz w:val="24"/>
          <w:szCs w:val="24"/>
          <w:lang w:val="pt-BR"/>
        </w:rPr>
        <w:t>modalidade</w:t>
      </w:r>
      <w:r w:rsidR="00CB5E4B" w:rsidRPr="008022D9">
        <w:rPr>
          <w:spacing w:val="14"/>
          <w:sz w:val="24"/>
          <w:szCs w:val="24"/>
          <w:lang w:val="pt-BR"/>
        </w:rPr>
        <w:t xml:space="preserve"> </w:t>
      </w:r>
      <w:r w:rsidR="0053245F" w:rsidRPr="008022D9">
        <w:rPr>
          <w:sz w:val="24"/>
          <w:szCs w:val="24"/>
          <w:lang w:val="pt-BR"/>
        </w:rPr>
        <w:t>P</w:t>
      </w:r>
      <w:r w:rsidR="00CB5E4B" w:rsidRPr="008022D9">
        <w:rPr>
          <w:sz w:val="24"/>
          <w:szCs w:val="24"/>
          <w:lang w:val="pt-BR"/>
        </w:rPr>
        <w:t>regão</w:t>
      </w:r>
      <w:r w:rsidR="00CB5E4B" w:rsidRPr="008022D9">
        <w:rPr>
          <w:spacing w:val="15"/>
          <w:sz w:val="24"/>
          <w:szCs w:val="24"/>
          <w:lang w:val="pt-BR"/>
        </w:rPr>
        <w:t xml:space="preserve"> </w:t>
      </w:r>
      <w:r w:rsidR="0053245F" w:rsidRPr="008022D9">
        <w:rPr>
          <w:sz w:val="24"/>
          <w:szCs w:val="24"/>
          <w:lang w:val="pt-BR"/>
        </w:rPr>
        <w:t>E</w:t>
      </w:r>
      <w:r w:rsidR="00CB5E4B" w:rsidRPr="008022D9">
        <w:rPr>
          <w:sz w:val="24"/>
          <w:szCs w:val="24"/>
          <w:lang w:val="pt-BR"/>
        </w:rPr>
        <w:t>letrônico.</w:t>
      </w:r>
    </w:p>
    <w:p w14:paraId="642C1399" w14:textId="77777777" w:rsidR="00F873C6" w:rsidRPr="00836B50" w:rsidRDefault="00F873C6" w:rsidP="00672AE4">
      <w:pPr>
        <w:pStyle w:val="Corpodetexto"/>
        <w:spacing w:before="10"/>
        <w:ind w:right="476"/>
        <w:jc w:val="both"/>
        <w:rPr>
          <w:sz w:val="24"/>
          <w:szCs w:val="24"/>
          <w:lang w:val="pt-BR"/>
        </w:rPr>
      </w:pPr>
    </w:p>
    <w:p w14:paraId="642C139A" w14:textId="3C2F2C39" w:rsidR="00F873C6" w:rsidRPr="008022D9" w:rsidRDefault="008022D9" w:rsidP="008022D9">
      <w:pPr>
        <w:ind w:left="426" w:right="476"/>
        <w:jc w:val="both"/>
        <w:rPr>
          <w:sz w:val="24"/>
          <w:szCs w:val="24"/>
          <w:lang w:val="pt-BR"/>
        </w:rPr>
      </w:pPr>
      <w:r>
        <w:rPr>
          <w:b/>
          <w:bCs/>
          <w:spacing w:val="-1"/>
          <w:w w:val="105"/>
          <w:sz w:val="24"/>
          <w:szCs w:val="24"/>
          <w:lang w:val="pt-BR"/>
        </w:rPr>
        <w:t>9</w:t>
      </w:r>
      <w:r w:rsidR="0053245F" w:rsidRPr="008022D9">
        <w:rPr>
          <w:b/>
          <w:bCs/>
          <w:spacing w:val="-1"/>
          <w:w w:val="105"/>
          <w:sz w:val="24"/>
          <w:szCs w:val="24"/>
          <w:lang w:val="pt-BR"/>
        </w:rPr>
        <w:t xml:space="preserve">.2 </w:t>
      </w:r>
      <w:r w:rsidR="00CB5E4B" w:rsidRPr="008022D9">
        <w:rPr>
          <w:b/>
          <w:bCs/>
          <w:spacing w:val="-1"/>
          <w:w w:val="105"/>
          <w:sz w:val="24"/>
          <w:szCs w:val="24"/>
          <w:lang w:val="pt-BR"/>
        </w:rPr>
        <w:t>Bens</w:t>
      </w:r>
      <w:r w:rsidR="0053245F" w:rsidRPr="008022D9">
        <w:rPr>
          <w:b/>
          <w:bCs/>
          <w:spacing w:val="-1"/>
          <w:w w:val="105"/>
          <w:sz w:val="24"/>
          <w:szCs w:val="24"/>
          <w:lang w:val="pt-BR"/>
        </w:rPr>
        <w:t xml:space="preserve"> </w:t>
      </w:r>
      <w:r w:rsidR="00CB5E4B" w:rsidRPr="008022D9">
        <w:rPr>
          <w:b/>
          <w:bCs/>
          <w:spacing w:val="-1"/>
          <w:w w:val="105"/>
          <w:sz w:val="24"/>
          <w:szCs w:val="24"/>
          <w:lang w:val="pt-BR"/>
        </w:rPr>
        <w:t>que</w:t>
      </w:r>
      <w:r w:rsidR="00CB5E4B" w:rsidRPr="008022D9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022D9">
        <w:rPr>
          <w:b/>
          <w:bCs/>
          <w:spacing w:val="-1"/>
          <w:w w:val="105"/>
          <w:sz w:val="24"/>
          <w:szCs w:val="24"/>
          <w:lang w:val="pt-BR"/>
        </w:rPr>
        <w:t>compõe</w:t>
      </w:r>
      <w:r w:rsidR="00CB5E4B" w:rsidRPr="008022D9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022D9">
        <w:rPr>
          <w:b/>
          <w:bCs/>
          <w:spacing w:val="-1"/>
          <w:w w:val="105"/>
          <w:sz w:val="24"/>
          <w:szCs w:val="24"/>
          <w:lang w:val="pt-BR"/>
        </w:rPr>
        <w:t>a</w:t>
      </w:r>
      <w:r w:rsidR="00CB5E4B" w:rsidRPr="008022D9">
        <w:rPr>
          <w:b/>
          <w:bCs/>
          <w:spacing w:val="-10"/>
          <w:w w:val="105"/>
          <w:sz w:val="24"/>
          <w:szCs w:val="24"/>
          <w:lang w:val="pt-BR"/>
        </w:rPr>
        <w:t xml:space="preserve"> </w:t>
      </w:r>
      <w:r w:rsidR="00CB5E4B" w:rsidRPr="008022D9">
        <w:rPr>
          <w:b/>
          <w:bCs/>
          <w:spacing w:val="-1"/>
          <w:w w:val="105"/>
          <w:sz w:val="24"/>
          <w:szCs w:val="24"/>
          <w:lang w:val="pt-BR"/>
        </w:rPr>
        <w:t>solução</w:t>
      </w:r>
      <w:r w:rsidR="00CB5E4B" w:rsidRPr="008022D9">
        <w:rPr>
          <w:spacing w:val="-1"/>
          <w:w w:val="105"/>
          <w:sz w:val="24"/>
          <w:szCs w:val="24"/>
          <w:lang w:val="pt-BR"/>
        </w:rPr>
        <w:t>:</w:t>
      </w:r>
    </w:p>
    <w:p w14:paraId="642C139B" w14:textId="77777777" w:rsidR="00F873C6" w:rsidRPr="00115A10" w:rsidRDefault="00F873C6" w:rsidP="00C176C2">
      <w:pPr>
        <w:pStyle w:val="Corpodetexto"/>
        <w:ind w:left="426" w:right="476"/>
        <w:jc w:val="both"/>
        <w:rPr>
          <w:color w:val="FF0000"/>
          <w:sz w:val="24"/>
          <w:szCs w:val="24"/>
          <w:highlight w:val="yellow"/>
          <w:lang w:val="pt-BR"/>
        </w:rPr>
      </w:pPr>
    </w:p>
    <w:p w14:paraId="58A525F9" w14:textId="43703735" w:rsidR="0019466B" w:rsidRPr="00515760" w:rsidRDefault="008022D9" w:rsidP="0019466B">
      <w:pPr>
        <w:tabs>
          <w:tab w:val="left" w:pos="907"/>
        </w:tabs>
        <w:spacing w:before="236" w:line="268" w:lineRule="auto"/>
        <w:ind w:left="852" w:right="476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9</w:t>
      </w:r>
      <w:r w:rsidR="0053245F" w:rsidRPr="008022D9">
        <w:rPr>
          <w:sz w:val="24"/>
          <w:szCs w:val="24"/>
          <w:lang w:val="pt-BR"/>
        </w:rPr>
        <w:t>.2.</w:t>
      </w:r>
      <w:r w:rsidR="0053245F" w:rsidRPr="007727B3">
        <w:rPr>
          <w:sz w:val="24"/>
          <w:szCs w:val="24"/>
          <w:lang w:val="pt-BR"/>
        </w:rPr>
        <w:t xml:space="preserve">1 </w:t>
      </w:r>
      <w:r w:rsidR="007727B3" w:rsidRPr="00515760">
        <w:rPr>
          <w:sz w:val="24"/>
          <w:szCs w:val="24"/>
        </w:rPr>
        <w:t>A</w:t>
      </w:r>
      <w:r w:rsidR="0045265D" w:rsidRPr="00515760">
        <w:rPr>
          <w:rFonts w:eastAsia="Times New Roman"/>
          <w:bCs/>
          <w:sz w:val="24"/>
          <w:szCs w:val="24"/>
        </w:rPr>
        <w:t xml:space="preserve">quisição de </w:t>
      </w:r>
      <w:r w:rsidR="00B06329">
        <w:rPr>
          <w:rFonts w:eastAsia="Times New Roman"/>
          <w:bCs/>
          <w:sz w:val="24"/>
          <w:szCs w:val="24"/>
        </w:rPr>
        <w:t xml:space="preserve">materais, </w:t>
      </w:r>
      <w:r w:rsidR="00247756" w:rsidRPr="00515760">
        <w:rPr>
          <w:rFonts w:eastAsia="Times New Roman"/>
          <w:bCs/>
          <w:sz w:val="24"/>
          <w:szCs w:val="24"/>
        </w:rPr>
        <w:t>lâmpadas</w:t>
      </w:r>
      <w:r w:rsidR="0045265D" w:rsidRPr="00515760">
        <w:rPr>
          <w:rFonts w:eastAsia="Times New Roman"/>
          <w:bCs/>
          <w:sz w:val="24"/>
          <w:szCs w:val="24"/>
        </w:rPr>
        <w:t xml:space="preserve"> e ferramentas </w:t>
      </w:r>
      <w:r w:rsidR="0045265D" w:rsidRPr="00515760">
        <w:rPr>
          <w:sz w:val="24"/>
          <w:szCs w:val="24"/>
        </w:rPr>
        <w:t>para garantir a qualidade, agilidade e eficiência nas atividades de manutenção e infraestrutura, nas creches e escolas da rede municipal de ensino de Belo Jardim/PE</w:t>
      </w:r>
      <w:r w:rsidR="008154D9" w:rsidRPr="00515760">
        <w:rPr>
          <w:sz w:val="24"/>
          <w:szCs w:val="24"/>
        </w:rPr>
        <w:t>.</w:t>
      </w:r>
    </w:p>
    <w:p w14:paraId="35A8B79B" w14:textId="77777777" w:rsidR="0053245F" w:rsidRPr="00515760" w:rsidRDefault="0053245F" w:rsidP="007727B3">
      <w:pPr>
        <w:spacing w:before="4"/>
        <w:ind w:right="476"/>
        <w:jc w:val="both"/>
        <w:rPr>
          <w:b/>
          <w:bCs/>
          <w:sz w:val="24"/>
          <w:szCs w:val="24"/>
          <w:lang w:val="pt-BR"/>
        </w:rPr>
      </w:pPr>
    </w:p>
    <w:p w14:paraId="642C13A0" w14:textId="2DCBFA3E" w:rsidR="00F873C6" w:rsidRPr="008022D9" w:rsidRDefault="008022D9" w:rsidP="008022D9">
      <w:pPr>
        <w:spacing w:before="96"/>
        <w:ind w:left="426" w:right="476"/>
        <w:jc w:val="both"/>
        <w:rPr>
          <w:b/>
          <w:sz w:val="24"/>
          <w:szCs w:val="24"/>
          <w:lang w:val="pt-BR"/>
        </w:rPr>
      </w:pPr>
      <w:r>
        <w:rPr>
          <w:b/>
          <w:sz w:val="24"/>
          <w:szCs w:val="24"/>
          <w:lang w:val="pt-BR"/>
        </w:rPr>
        <w:t>9</w:t>
      </w:r>
      <w:r w:rsidR="0053245F" w:rsidRPr="008022D9">
        <w:rPr>
          <w:b/>
          <w:sz w:val="24"/>
          <w:szCs w:val="24"/>
          <w:lang w:val="pt-BR"/>
        </w:rPr>
        <w:t xml:space="preserve">.3 </w:t>
      </w:r>
      <w:r w:rsidR="00CB5E4B" w:rsidRPr="008022D9">
        <w:rPr>
          <w:b/>
          <w:sz w:val="24"/>
          <w:szCs w:val="24"/>
          <w:lang w:val="pt-BR"/>
        </w:rPr>
        <w:t>Serviços</w:t>
      </w:r>
      <w:r w:rsidR="00CB5E4B" w:rsidRPr="008022D9">
        <w:rPr>
          <w:b/>
          <w:spacing w:val="9"/>
          <w:sz w:val="24"/>
          <w:szCs w:val="24"/>
          <w:lang w:val="pt-BR"/>
        </w:rPr>
        <w:t xml:space="preserve"> </w:t>
      </w:r>
      <w:r w:rsidR="00CB5E4B" w:rsidRPr="008022D9">
        <w:rPr>
          <w:b/>
          <w:sz w:val="24"/>
          <w:szCs w:val="24"/>
          <w:lang w:val="pt-BR"/>
        </w:rPr>
        <w:t>que</w:t>
      </w:r>
      <w:r w:rsidR="00CB5E4B" w:rsidRPr="008022D9">
        <w:rPr>
          <w:b/>
          <w:spacing w:val="9"/>
          <w:sz w:val="24"/>
          <w:szCs w:val="24"/>
          <w:lang w:val="pt-BR"/>
        </w:rPr>
        <w:t xml:space="preserve"> </w:t>
      </w:r>
      <w:r w:rsidR="00CB5E4B" w:rsidRPr="008022D9">
        <w:rPr>
          <w:b/>
          <w:sz w:val="24"/>
          <w:szCs w:val="24"/>
          <w:lang w:val="pt-BR"/>
        </w:rPr>
        <w:t>compõem</w:t>
      </w:r>
      <w:r w:rsidR="00CB5E4B" w:rsidRPr="008022D9">
        <w:rPr>
          <w:b/>
          <w:spacing w:val="7"/>
          <w:sz w:val="24"/>
          <w:szCs w:val="24"/>
          <w:lang w:val="pt-BR"/>
        </w:rPr>
        <w:t xml:space="preserve"> </w:t>
      </w:r>
      <w:r w:rsidR="00CB5E4B" w:rsidRPr="008022D9">
        <w:rPr>
          <w:b/>
          <w:sz w:val="24"/>
          <w:szCs w:val="24"/>
          <w:lang w:val="pt-BR"/>
        </w:rPr>
        <w:t>a</w:t>
      </w:r>
      <w:r w:rsidR="00CB5E4B" w:rsidRPr="008022D9">
        <w:rPr>
          <w:b/>
          <w:spacing w:val="9"/>
          <w:sz w:val="24"/>
          <w:szCs w:val="24"/>
          <w:lang w:val="pt-BR"/>
        </w:rPr>
        <w:t xml:space="preserve"> </w:t>
      </w:r>
      <w:r w:rsidR="00CB5E4B" w:rsidRPr="008022D9">
        <w:rPr>
          <w:b/>
          <w:sz w:val="24"/>
          <w:szCs w:val="24"/>
          <w:lang w:val="pt-BR"/>
        </w:rPr>
        <w:t>solução</w:t>
      </w:r>
    </w:p>
    <w:p w14:paraId="642C13A1" w14:textId="11F7D4A5" w:rsidR="00F873C6" w:rsidRPr="00836B50" w:rsidRDefault="00F873C6" w:rsidP="00C176C2">
      <w:pPr>
        <w:pStyle w:val="Corpodetexto"/>
        <w:ind w:left="426" w:right="476"/>
        <w:jc w:val="both"/>
        <w:rPr>
          <w:b/>
          <w:color w:val="FF0000"/>
          <w:sz w:val="24"/>
          <w:szCs w:val="24"/>
          <w:lang w:val="pt-BR"/>
        </w:rPr>
      </w:pPr>
    </w:p>
    <w:p w14:paraId="642C13A4" w14:textId="5EC8291E" w:rsidR="00F873C6" w:rsidRPr="003B6430" w:rsidRDefault="008022D9" w:rsidP="00C176C2">
      <w:pPr>
        <w:pStyle w:val="Corpodetexto"/>
        <w:ind w:left="426" w:right="476"/>
        <w:jc w:val="both"/>
        <w:rPr>
          <w:b/>
          <w:bCs/>
          <w:sz w:val="24"/>
          <w:szCs w:val="24"/>
          <w:lang w:val="pt-BR"/>
        </w:rPr>
      </w:pPr>
      <w:r>
        <w:rPr>
          <w:sz w:val="24"/>
          <w:szCs w:val="24"/>
          <w:lang w:val="pt-BR"/>
        </w:rPr>
        <w:t>9</w:t>
      </w:r>
      <w:r w:rsidR="0053245F" w:rsidRPr="003B6430">
        <w:rPr>
          <w:sz w:val="24"/>
          <w:szCs w:val="24"/>
          <w:lang w:val="pt-BR"/>
        </w:rPr>
        <w:t>.3.1</w:t>
      </w:r>
      <w:r w:rsidR="0053245F" w:rsidRPr="003B6430">
        <w:rPr>
          <w:b/>
          <w:bCs/>
          <w:sz w:val="24"/>
          <w:szCs w:val="24"/>
          <w:lang w:val="pt-BR"/>
        </w:rPr>
        <w:t xml:space="preserve"> </w:t>
      </w:r>
      <w:r w:rsidR="003B6430" w:rsidRPr="003B6430">
        <w:rPr>
          <w:sz w:val="24"/>
          <w:szCs w:val="24"/>
          <w:lang w:val="pt-BR"/>
        </w:rPr>
        <w:t>Não é o caso.</w:t>
      </w:r>
    </w:p>
    <w:p w14:paraId="642C13A5" w14:textId="77777777" w:rsidR="00F873C6" w:rsidRPr="00836B50" w:rsidRDefault="00F873C6" w:rsidP="00C176C2">
      <w:pPr>
        <w:pStyle w:val="Corpodetexto"/>
        <w:spacing w:before="6"/>
        <w:ind w:left="426" w:right="476"/>
        <w:jc w:val="both"/>
        <w:rPr>
          <w:b/>
          <w:sz w:val="24"/>
          <w:szCs w:val="24"/>
          <w:lang w:val="pt-BR"/>
        </w:rPr>
      </w:pPr>
    </w:p>
    <w:p w14:paraId="642C13A6" w14:textId="294DA4B9" w:rsidR="00F873C6" w:rsidRPr="00A96EDE" w:rsidRDefault="0053245F" w:rsidP="00C176C2">
      <w:pPr>
        <w:ind w:left="426" w:right="476"/>
        <w:jc w:val="both"/>
        <w:rPr>
          <w:b/>
          <w:sz w:val="24"/>
          <w:szCs w:val="24"/>
          <w:lang w:val="pt-BR"/>
        </w:rPr>
      </w:pPr>
      <w:r w:rsidRPr="00D65544">
        <w:rPr>
          <w:b/>
          <w:w w:val="105"/>
          <w:sz w:val="24"/>
          <w:szCs w:val="24"/>
          <w:lang w:val="pt-BR"/>
        </w:rPr>
        <w:t xml:space="preserve">8.4 </w:t>
      </w:r>
      <w:r w:rsidR="00CB5E4B" w:rsidRPr="00A96EDE">
        <w:rPr>
          <w:b/>
          <w:w w:val="105"/>
          <w:sz w:val="24"/>
          <w:szCs w:val="24"/>
          <w:lang w:val="pt-BR"/>
        </w:rPr>
        <w:t>Justificativa</w:t>
      </w:r>
    </w:p>
    <w:p w14:paraId="642C13A7" w14:textId="77777777" w:rsidR="00F873C6" w:rsidRPr="00A96EDE" w:rsidRDefault="00F873C6" w:rsidP="00C176C2">
      <w:pPr>
        <w:pStyle w:val="Corpodetexto"/>
        <w:spacing w:before="5"/>
        <w:ind w:left="426" w:right="476"/>
        <w:jc w:val="both"/>
        <w:rPr>
          <w:b/>
          <w:sz w:val="24"/>
          <w:szCs w:val="24"/>
          <w:lang w:val="pt-BR"/>
        </w:rPr>
      </w:pPr>
    </w:p>
    <w:p w14:paraId="298CDD43" w14:textId="7FC1C32A" w:rsidR="003E4A40" w:rsidRPr="009551D4" w:rsidRDefault="0053245F" w:rsidP="000715C5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  <w:r w:rsidRPr="00A96EDE">
        <w:rPr>
          <w:rFonts w:eastAsia="Times New Roman"/>
          <w:sz w:val="24"/>
          <w:szCs w:val="24"/>
          <w:lang w:val="pt-BR"/>
        </w:rPr>
        <w:t xml:space="preserve">8.4.1 </w:t>
      </w:r>
      <w:r w:rsidR="00CB5E4B" w:rsidRPr="009551D4">
        <w:rPr>
          <w:rFonts w:eastAsia="Times New Roman"/>
          <w:sz w:val="24"/>
          <w:szCs w:val="24"/>
          <w:lang w:val="pt-BR"/>
        </w:rPr>
        <w:t xml:space="preserve">As quantidades a serem adquiridas espelham-se no quantitativo necessário </w:t>
      </w:r>
      <w:r w:rsidR="003259AD" w:rsidRPr="009551D4">
        <w:rPr>
          <w:rFonts w:eastAsia="Times New Roman"/>
          <w:sz w:val="24"/>
          <w:szCs w:val="24"/>
          <w:lang w:val="pt-BR"/>
        </w:rPr>
        <w:t xml:space="preserve">para atender a demanda </w:t>
      </w:r>
      <w:r w:rsidR="00D9740A" w:rsidRPr="009551D4">
        <w:rPr>
          <w:rFonts w:eastAsia="Times New Roman"/>
          <w:sz w:val="24"/>
          <w:szCs w:val="24"/>
          <w:lang w:val="pt-BR"/>
        </w:rPr>
        <w:t xml:space="preserve">diária </w:t>
      </w:r>
      <w:r w:rsidR="000715C5" w:rsidRPr="009551D4">
        <w:rPr>
          <w:rFonts w:eastAsia="Times New Roman"/>
          <w:sz w:val="24"/>
          <w:szCs w:val="24"/>
          <w:lang w:val="pt-BR"/>
        </w:rPr>
        <w:t xml:space="preserve">das escolas e creches municipais, </w:t>
      </w:r>
      <w:r w:rsidR="00D9740A" w:rsidRPr="009551D4">
        <w:rPr>
          <w:rFonts w:eastAsia="Times New Roman"/>
          <w:sz w:val="24"/>
          <w:szCs w:val="24"/>
          <w:lang w:val="pt-BR"/>
        </w:rPr>
        <w:t xml:space="preserve">quais sejam: </w:t>
      </w:r>
    </w:p>
    <w:p w14:paraId="275BDA9E" w14:textId="77777777" w:rsidR="00D9740A" w:rsidRPr="009551D4" w:rsidRDefault="00D9740A" w:rsidP="000715C5">
      <w:pPr>
        <w:spacing w:line="268" w:lineRule="auto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tbl>
      <w:tblPr>
        <w:tblW w:w="9170" w:type="dxa"/>
        <w:tblInd w:w="29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1"/>
        <w:gridCol w:w="4980"/>
        <w:gridCol w:w="3899"/>
      </w:tblGrid>
      <w:tr w:rsidR="00F32C42" w:rsidRPr="00A852E7" w14:paraId="6569E499" w14:textId="77777777" w:rsidTr="00F32C42">
        <w:trPr>
          <w:trHeight w:val="375"/>
        </w:trPr>
        <w:tc>
          <w:tcPr>
            <w:tcW w:w="5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23BFCFC4" w14:textId="77777777" w:rsidR="00F32C42" w:rsidRPr="00A852E7" w:rsidRDefault="00F32C42" w:rsidP="002665E3">
            <w:pPr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Creches e Escolas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</w:tcPr>
          <w:p w14:paraId="5B72FD3D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 xml:space="preserve">                    Localização</w:t>
            </w:r>
          </w:p>
        </w:tc>
      </w:tr>
      <w:tr w:rsidR="00F32C42" w:rsidRPr="00A852E7" w14:paraId="7B4272F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A73C0D0" w14:textId="77777777" w:rsidR="00F32C42" w:rsidRPr="00A852E7" w:rsidRDefault="00F32C42" w:rsidP="002665E3">
            <w:pPr>
              <w:pStyle w:val="Nivel1"/>
              <w:numPr>
                <w:ilvl w:val="0"/>
                <w:numId w:val="0"/>
              </w:numPr>
              <w:rPr>
                <w:rFonts w:eastAsia="Times New Roman"/>
                <w:b w:val="0"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 w:val="0"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B8AF60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E. M. MUNICIPAL PROFESSOR JOSÉ VIEIRA COSTA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39FF9E5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Inhumas - PE 166, S/N, Belo Jardim/PE.</w:t>
            </w:r>
          </w:p>
        </w:tc>
      </w:tr>
      <w:tr w:rsidR="00F32C42" w:rsidRPr="00A852E7" w14:paraId="403939D8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F42924E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F382F0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ADAUSIA CHAVES GOMES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C8FA5B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Elenicio Antônio Vitorino,400, Morada Nobre, Belo Jardim/PE.</w:t>
            </w:r>
          </w:p>
        </w:tc>
      </w:tr>
      <w:tr w:rsidR="00F32C42" w:rsidRPr="00A852E7" w14:paraId="766F773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E6CE391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263122F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ALZIRA SOARES DE BRITO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0FDBC9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Viana e Moura da Faculdade, Belo Jardim/PE.</w:t>
            </w:r>
          </w:p>
        </w:tc>
      </w:tr>
      <w:tr w:rsidR="00F32C42" w:rsidRPr="00A852E7" w14:paraId="553C4672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3DB14E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2C7D0E2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BOA SAMARITANA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10F963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Coronel Antônio Marinho, 484 - Ayrton Maciel, Belo Jardim/PE.</w:t>
            </w:r>
          </w:p>
        </w:tc>
      </w:tr>
      <w:tr w:rsidR="00F32C42" w:rsidRPr="00A852E7" w14:paraId="3E70A8B5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676A72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E6B4187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DÉBORA BARBOSA VALENÇA OLIVEIRA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16F98E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Av. Júlia Rodrigues Torres, S/N, Belo Jardim/PE.</w:t>
            </w:r>
          </w:p>
        </w:tc>
      </w:tr>
      <w:tr w:rsidR="00F32C42" w:rsidRPr="00A852E7" w14:paraId="4A126141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0505B8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lastRenderedPageBreak/>
              <w:t>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B90EC6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JURANDIR DE BRITO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3255CC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Av. Santo Antônio, 103, Belo Jardim/PE.</w:t>
            </w:r>
          </w:p>
        </w:tc>
      </w:tr>
      <w:tr w:rsidR="00F32C42" w:rsidRPr="00A852E7" w14:paraId="127C285B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29D50D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DF36C7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LUCIELMA CAVALCANTE DA SILVA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F7837C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Loteamento Frei Damião, Belo Jardim/PE.</w:t>
            </w:r>
          </w:p>
        </w:tc>
      </w:tr>
      <w:tr w:rsidR="00F32C42" w:rsidRPr="00A852E7" w14:paraId="498A551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24EBA6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37108CF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MOCINHA MOURA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CD66FC2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Av. Nossa Senhora do Bom Conselho, 200, Belo Jardim/PE.</w:t>
            </w:r>
          </w:p>
        </w:tc>
      </w:tr>
      <w:tr w:rsidR="00F32C42" w:rsidRPr="00A852E7" w14:paraId="58A73A6B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F0698A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40DC6D2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VOVÓ MARIA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4F0E5A7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José Alves Figueredo, S/N - Boa Vista, Belo Jardim/PE.</w:t>
            </w:r>
          </w:p>
        </w:tc>
      </w:tr>
      <w:tr w:rsidR="00F32C42" w:rsidRPr="00A852E7" w14:paraId="79FA2CA3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278F35D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10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51CFE1F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E. INTEGRAL CASTELINHO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05C8F82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Amélia Soares Paes, S/N - Boa Vista, Belo Jardim/PE.</w:t>
            </w:r>
          </w:p>
        </w:tc>
      </w:tr>
      <w:tr w:rsidR="00F32C42" w:rsidRPr="00A852E7" w14:paraId="5A93A7EA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8F7530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11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38F59A0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E. INTEGRAL DULCE RAMOS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6237D88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da Saudade, s/n, Bom Conselho, Belo Jardim/PE.</w:t>
            </w:r>
          </w:p>
        </w:tc>
      </w:tr>
      <w:tr w:rsidR="00F32C42" w:rsidRPr="00A852E7" w14:paraId="7E9AE986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D9DB038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12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57E49FB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E. INTEGRAL PROFESSOR ANTENOR VIEIRA DE MELLO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E21B7F4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Deusdeth Santos Aguiar - Santo Antônio, Belo Jardim/PE.</w:t>
            </w:r>
          </w:p>
        </w:tc>
      </w:tr>
      <w:tr w:rsidR="00F32C42" w:rsidRPr="00A852E7" w14:paraId="4D7A98A4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7FDAA60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97DDF8A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DOUTOR SEBASTIÃO CABRAL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9EB9331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Av. Júlia Rodrigues Torres, S/N, Belo Jardim/PE.</w:t>
            </w:r>
          </w:p>
        </w:tc>
      </w:tr>
      <w:tr w:rsidR="00F32C42" w:rsidRPr="00A852E7" w14:paraId="71B21EB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3E9D3F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42379A4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HILDA GOMES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57C875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Loteamento Bela Vista, Belo Jardim/PE.</w:t>
            </w:r>
          </w:p>
        </w:tc>
      </w:tr>
      <w:tr w:rsidR="00F32C42" w:rsidRPr="00A852E7" w14:paraId="352C669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951808A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6BD062D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MARCIONILA ALVES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4FB700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Bairro Santo Antônio, Belo Jardim/PE.</w:t>
            </w:r>
          </w:p>
        </w:tc>
      </w:tr>
      <w:tr w:rsidR="00F32C42" w:rsidRPr="00A852E7" w14:paraId="6D8254D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368CF22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6DEECC4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PROFESSOR JÚLIO MAGALHÃES DE BARROS JÚNIOR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EF75AE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Inácio B. da Silva, 34 - Cohab I, Belo Jardim/PE.</w:t>
            </w:r>
          </w:p>
        </w:tc>
      </w:tr>
      <w:tr w:rsidR="00F32C42" w:rsidRPr="00A852E7" w14:paraId="222432E2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FEE5D9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CC492F8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PROFESSORA INÊS BARBOSA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A98A1D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Agamenom Rodrigues Caraciolo, São Pedro, Belo Jardim/PE.</w:t>
            </w:r>
          </w:p>
        </w:tc>
      </w:tr>
      <w:tr w:rsidR="00F32C42" w:rsidRPr="00A852E7" w14:paraId="75A5BEB3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1C0D25B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52C71F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PROFESSORA MARIA ANTONIETA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717C322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Bairro Viana e Moura da BR, Belo Jardim/PE.</w:t>
            </w:r>
          </w:p>
        </w:tc>
      </w:tr>
      <w:tr w:rsidR="00F32C42" w:rsidRPr="00A852E7" w14:paraId="14D7A6EA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91C093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95C8CD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PROFESSORA RISOLETA CAVALCANTI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3DA32B1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Pará, 255 - Lot. Morada Nobre, Belo Jardim/PE.</w:t>
            </w:r>
          </w:p>
        </w:tc>
      </w:tr>
      <w:tr w:rsidR="00F32C42" w:rsidRPr="00A852E7" w14:paraId="1AD692C8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2B272A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28A4D07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SEBASTIÃO JOSÉ DA SILVA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EFEFFE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Nossa Senhora Aparecida, 100 - Cohab lll, Belo Jardim/PE.</w:t>
            </w:r>
          </w:p>
        </w:tc>
      </w:tr>
      <w:tr w:rsidR="00F32C42" w:rsidRPr="00A852E7" w14:paraId="060EAAB8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4C9BC47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21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48BD6B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ANJOS DO SABER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8E00AE4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Professor Manoel Maria – Xucuru, Belo Jardim/PE.</w:t>
            </w:r>
          </w:p>
        </w:tc>
      </w:tr>
      <w:tr w:rsidR="00F32C42" w:rsidRPr="00A852E7" w14:paraId="22645C4E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B7F8CE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22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BD0FE3B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ANTÔNIO PORTELA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0297B1A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Francisco Rufino, S/N - Água Fria, Belo Jardim/PE.</w:t>
            </w:r>
          </w:p>
        </w:tc>
      </w:tr>
      <w:tr w:rsidR="00F32C42" w:rsidRPr="00A852E7" w14:paraId="02595AF0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F35D73A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8EC36E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C. M. E. I. MANOEL BRAZ DE LIMA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8AAE9C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Serra do Vento, Belo Jardim/PE.</w:t>
            </w:r>
          </w:p>
        </w:tc>
      </w:tr>
      <w:tr w:rsidR="00F32C42" w:rsidRPr="00A852E7" w14:paraId="403909D0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9024882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A47A39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E. INTEGRAL LUIZA LEOPOLDINA LOPES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FFE0CAD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Av. Bela Vista, S/N – Xucuru, Belo Jardim/PE.</w:t>
            </w:r>
          </w:p>
        </w:tc>
      </w:tr>
      <w:tr w:rsidR="00F32C42" w:rsidRPr="00A852E7" w14:paraId="26BB8D01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73A368B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F4B655D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ANTÔNIO INÔ DE OLIVEIRA ZUMBA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15721E2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Carlota – Xucuru, Belo Jardim/PE.</w:t>
            </w:r>
          </w:p>
        </w:tc>
      </w:tr>
      <w:tr w:rsidR="00F32C42" w:rsidRPr="00A852E7" w14:paraId="01EB06DC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1D3828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00135F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ANTÔNIO JOSÉ DOS SANTOS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71F96DB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Ingá, Belo Jardim/PE.</w:t>
            </w:r>
          </w:p>
        </w:tc>
      </w:tr>
      <w:tr w:rsidR="00F32C42" w:rsidRPr="00A852E7" w14:paraId="3E16B100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072DB59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55AC5E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CÂNDIDO MERGULHÃO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287C829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Araçá, Belo Jardim/PE.</w:t>
            </w:r>
          </w:p>
        </w:tc>
      </w:tr>
      <w:tr w:rsidR="00F32C42" w:rsidRPr="00A852E7" w14:paraId="49482F3C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7911A41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4A8ED81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CICERO MANOEL DA SILVA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F7B53BC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Fundão – Xucuru, Belo Jardim/PE.</w:t>
            </w:r>
          </w:p>
        </w:tc>
      </w:tr>
      <w:tr w:rsidR="00F32C42" w:rsidRPr="00A852E7" w14:paraId="20932DAE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48E5C3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4A3694C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DO CAMPO JOÃO BEZERRA FILHO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5E4AB7A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Vila Taboquinha, Belo Jardim/PE.</w:t>
            </w:r>
          </w:p>
        </w:tc>
      </w:tr>
      <w:tr w:rsidR="00F32C42" w:rsidRPr="00A852E7" w14:paraId="548B704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94C3531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30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A16F7F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DOM LUIZ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E09443B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Campo Novo, Belo Jardim/PE.</w:t>
            </w:r>
          </w:p>
        </w:tc>
      </w:tr>
      <w:tr w:rsidR="00F32C42" w:rsidRPr="00A852E7" w14:paraId="2F148A0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5F8D18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31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B48CC3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FLOR MALAQUIAS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FCD216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Queimadas, Belo Jardim/PE.</w:t>
            </w:r>
          </w:p>
        </w:tc>
      </w:tr>
      <w:tr w:rsidR="00F32C42" w:rsidRPr="00A852E7" w14:paraId="08FD6274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20122C9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32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0A061D8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JOÃO ALVES LEITE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608C1BE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Batinga de Baixo, Belo Jardim/PE.</w:t>
            </w:r>
          </w:p>
        </w:tc>
      </w:tr>
      <w:tr w:rsidR="00F32C42" w:rsidRPr="00A852E7" w14:paraId="3064DC22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B6BA1A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C0E7FF7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JOÃO MARQUES DA SILVA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EEDB5D0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Vila Nova, Belo Jardim/PE.</w:t>
            </w:r>
          </w:p>
        </w:tc>
      </w:tr>
      <w:tr w:rsidR="00F32C42" w:rsidRPr="00A852E7" w14:paraId="37D5E89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85DC9A9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0E32E9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JOSÉ BATISTA DOS SANTOS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C4E02FF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Barragem Nova, Belo Jardim/PE.</w:t>
            </w:r>
          </w:p>
        </w:tc>
      </w:tr>
      <w:tr w:rsidR="00F32C42" w:rsidRPr="00A852E7" w14:paraId="587B1057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4490801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0C4E0B6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JOSÉ CECILIO DOS SANTOS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F27E4A3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Quanduz – Xucuru, Belo Jardim/PE.</w:t>
            </w:r>
          </w:p>
        </w:tc>
      </w:tr>
      <w:tr w:rsidR="00F32C42" w:rsidRPr="00A852E7" w14:paraId="2F96E959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2EAC41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92FA81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JOSÉ GONÇALVES DOS SANTOS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99FB95C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Lagoa da Chave, Belo Jardim/PE.</w:t>
            </w:r>
          </w:p>
        </w:tc>
      </w:tr>
      <w:tr w:rsidR="00F32C42" w:rsidRPr="00A852E7" w14:paraId="2E70F5C7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B82B686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0A11F8C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JOSÉ ZEFERINO DA ROCHA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49DA288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Povoado Santa Luzia, Belo Jardim/PE.</w:t>
            </w:r>
          </w:p>
        </w:tc>
      </w:tr>
      <w:tr w:rsidR="00F32C42" w:rsidRPr="00A852E7" w14:paraId="0FB31FA1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E9199E0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C90442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LUCIO CORDEIRO DE ALMEIDA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9B1A927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Miguel Dias – Xucuru, Belo Jardim/PE.</w:t>
            </w:r>
          </w:p>
        </w:tc>
      </w:tr>
      <w:tr w:rsidR="00F32C42" w:rsidRPr="00A852E7" w14:paraId="1659C81A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5D10A86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F8DA8DF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LUIZ PEREIRA DE AMORIM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B4CA4C5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Palha – Xucuru, Belo Jardim/PE.</w:t>
            </w:r>
          </w:p>
        </w:tc>
      </w:tr>
      <w:tr w:rsidR="00F32C42" w:rsidRPr="00A852E7" w14:paraId="7F355C1A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D5E3935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40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2C55CB9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MANOEL DOMINGOS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A8C9B79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Taboquinha</w:t>
            </w:r>
          </w:p>
        </w:tc>
      </w:tr>
      <w:tr w:rsidR="00F32C42" w:rsidRPr="00A852E7" w14:paraId="4C1C6231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D1B480F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41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AA82F9B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MANOEL JERÔNIMO DE LIRA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6FD3C8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Vila do Socorro</w:t>
            </w:r>
          </w:p>
        </w:tc>
      </w:tr>
      <w:tr w:rsidR="00F32C42" w:rsidRPr="00A852E7" w14:paraId="006F8D07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7EFE27D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42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8D0DCCE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MANOEL TEODORO DE ARRUDA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B0EC384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José de Anchieta, 219 - Serra Vento</w:t>
            </w:r>
          </w:p>
        </w:tc>
      </w:tr>
      <w:tr w:rsidR="00F32C42" w:rsidRPr="00A852E7" w14:paraId="10CE8E65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281F293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lastRenderedPageBreak/>
              <w:t>43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E43D19C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MANOEL URBANO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E76DB79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Santo Antônio - Xucuru</w:t>
            </w:r>
          </w:p>
        </w:tc>
      </w:tr>
      <w:tr w:rsidR="00F32C42" w:rsidRPr="00A852E7" w14:paraId="5054CF5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5F397F92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44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DFFDCC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MARIA BEZERRA E RENOVATO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07414F6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Barro Branco</w:t>
            </w:r>
          </w:p>
        </w:tc>
      </w:tr>
      <w:tr w:rsidR="00F32C42" w:rsidRPr="00A852E7" w14:paraId="65DA8CCD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0A45D94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45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CA6F074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MIGUEL ÂNGELO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A5B911B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Cafundó/Encantada - Xucuru</w:t>
            </w:r>
          </w:p>
        </w:tc>
      </w:tr>
      <w:tr w:rsidR="00F32C42" w:rsidRPr="00A852E7" w14:paraId="70133DFB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0C588611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46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B1BFBBD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PERO VAZ DE CAMINHA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B853370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Lagoa - Xucuru</w:t>
            </w:r>
          </w:p>
        </w:tc>
      </w:tr>
      <w:tr w:rsidR="00F32C42" w:rsidRPr="00A852E7" w14:paraId="6AB434A5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D3DAE69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47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258BF19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SANTA CECILIA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71DA9C89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Mimoso de Cima - Xucuru</w:t>
            </w:r>
          </w:p>
        </w:tc>
      </w:tr>
      <w:tr w:rsidR="00F32C42" w:rsidRPr="00A852E7" w14:paraId="143148AF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1E5487F8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48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BF0E965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SÃO FRANSCISCO DE ASSIS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DA37E4E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Sítio Mimoso - Xucuru</w:t>
            </w:r>
          </w:p>
        </w:tc>
      </w:tr>
      <w:tr w:rsidR="00F32C42" w:rsidRPr="00A852E7" w14:paraId="69881805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41BE2CF4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49</w:t>
            </w:r>
          </w:p>
        </w:tc>
        <w:tc>
          <w:tcPr>
            <w:tcW w:w="4981" w:type="dxa"/>
            <w:tcBorders>
              <w:top w:val="single" w:sz="6" w:space="0" w:color="CCCCCC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7CF5C24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TENENTE JOÃO CORDEIRO</w:t>
            </w:r>
          </w:p>
        </w:tc>
        <w:tc>
          <w:tcPr>
            <w:tcW w:w="3899" w:type="dxa"/>
            <w:tcBorders>
              <w:top w:val="single" w:sz="6" w:space="0" w:color="CCCCCC"/>
              <w:left w:val="single" w:sz="6" w:space="0" w:color="CCCCCC"/>
              <w:bottom w:val="single" w:sz="4" w:space="0" w:color="auto"/>
              <w:right w:val="single" w:sz="6" w:space="0" w:color="000000"/>
            </w:tcBorders>
            <w:shd w:val="clear" w:color="auto" w:fill="EAF1DD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124BD8A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Joaquim Gonçalves de Freitas - Vila Raiz</w:t>
            </w:r>
          </w:p>
        </w:tc>
      </w:tr>
      <w:tr w:rsidR="00F32C42" w:rsidRPr="00A852E7" w14:paraId="69A11FAD" w14:textId="77777777" w:rsidTr="00F32C42">
        <w:trPr>
          <w:trHeight w:val="375"/>
        </w:trPr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250E5D32" w14:textId="77777777" w:rsidR="00F32C42" w:rsidRPr="00A852E7" w:rsidRDefault="00F32C42" w:rsidP="002665E3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50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331A17CA" w14:textId="77777777" w:rsidR="00F32C42" w:rsidRPr="00A852E7" w:rsidRDefault="00F32C42" w:rsidP="002665E3">
            <w:pPr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E. M. VEREADOR JOAQUIM MEDEIROS CABRAL</w:t>
            </w:r>
          </w:p>
        </w:tc>
        <w:tc>
          <w:tcPr>
            <w:tcW w:w="3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14:paraId="68A0531B" w14:textId="77777777" w:rsidR="00F32C42" w:rsidRPr="00A852E7" w:rsidRDefault="00F32C42" w:rsidP="002665E3">
            <w:pPr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Rua Francisco Rufino, S/N - Água Fria</w:t>
            </w:r>
          </w:p>
        </w:tc>
      </w:tr>
    </w:tbl>
    <w:p w14:paraId="1222D0BF" w14:textId="77777777" w:rsidR="00745326" w:rsidRPr="007D795B" w:rsidRDefault="00745326" w:rsidP="00E37BA5">
      <w:pPr>
        <w:spacing w:line="268" w:lineRule="auto"/>
        <w:ind w:right="476"/>
        <w:jc w:val="both"/>
        <w:rPr>
          <w:sz w:val="18"/>
          <w:szCs w:val="18"/>
        </w:rPr>
      </w:pPr>
    </w:p>
    <w:p w14:paraId="642C13AA" w14:textId="77777777" w:rsidR="00F873C6" w:rsidRPr="007D795B" w:rsidRDefault="00F873C6" w:rsidP="005278BD">
      <w:pPr>
        <w:pStyle w:val="Corpodetexto"/>
        <w:spacing w:before="10"/>
        <w:ind w:right="476"/>
        <w:jc w:val="both"/>
        <w:rPr>
          <w:color w:val="FF0000"/>
          <w:sz w:val="18"/>
          <w:szCs w:val="18"/>
          <w:lang w:val="pt-BR"/>
        </w:rPr>
      </w:pPr>
    </w:p>
    <w:p w14:paraId="642C13AB" w14:textId="74707E16" w:rsidR="00F873C6" w:rsidRPr="003137DA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7" w:name="7._Estimativa_das_Quantidades_a_serem_Co"/>
      <w:bookmarkEnd w:id="7"/>
      <w:r w:rsidRPr="003137DA">
        <w:rPr>
          <w:rFonts w:ascii="Arial" w:hAnsi="Arial" w:cs="Arial"/>
          <w:sz w:val="24"/>
          <w:szCs w:val="24"/>
          <w:lang w:val="pt-BR"/>
        </w:rPr>
        <w:t>Estimativa</w:t>
      </w:r>
      <w:r w:rsidRPr="003137DA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Pr="003137DA">
        <w:rPr>
          <w:rFonts w:ascii="Arial" w:hAnsi="Arial" w:cs="Arial"/>
          <w:sz w:val="24"/>
          <w:szCs w:val="24"/>
          <w:lang w:val="pt-BR"/>
        </w:rPr>
        <w:t>das</w:t>
      </w:r>
      <w:r w:rsidRPr="003137D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3137DA">
        <w:rPr>
          <w:rFonts w:ascii="Arial" w:hAnsi="Arial" w:cs="Arial"/>
          <w:sz w:val="24"/>
          <w:szCs w:val="24"/>
          <w:lang w:val="pt-BR"/>
        </w:rPr>
        <w:t>Quantidades</w:t>
      </w:r>
      <w:r w:rsidRPr="003137D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Pr="003137DA">
        <w:rPr>
          <w:rFonts w:ascii="Arial" w:hAnsi="Arial" w:cs="Arial"/>
          <w:sz w:val="24"/>
          <w:szCs w:val="24"/>
          <w:lang w:val="pt-BR"/>
        </w:rPr>
        <w:t>a</w:t>
      </w:r>
      <w:r w:rsidRPr="003137DA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="009015FC" w:rsidRPr="003137DA">
        <w:rPr>
          <w:rFonts w:ascii="Arial" w:hAnsi="Arial" w:cs="Arial"/>
          <w:sz w:val="24"/>
          <w:szCs w:val="24"/>
          <w:lang w:val="pt-BR"/>
        </w:rPr>
        <w:t>serem</w:t>
      </w:r>
      <w:r w:rsidR="009015FC" w:rsidRPr="003137DA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9015FC" w:rsidRPr="003137DA">
        <w:rPr>
          <w:rFonts w:ascii="Arial" w:hAnsi="Arial" w:cs="Arial"/>
          <w:sz w:val="24"/>
          <w:szCs w:val="24"/>
          <w:lang w:val="pt-BR"/>
        </w:rPr>
        <w:t>contratadas</w:t>
      </w:r>
    </w:p>
    <w:p w14:paraId="34DA3332" w14:textId="35D89545" w:rsidR="0053245F" w:rsidRDefault="005C18CD" w:rsidP="00FB7982">
      <w:pPr>
        <w:spacing w:before="234"/>
        <w:ind w:left="426" w:right="476"/>
        <w:jc w:val="both"/>
        <w:rPr>
          <w:color w:val="007BB8"/>
          <w:sz w:val="24"/>
          <w:szCs w:val="24"/>
          <w:lang w:val="pt-BR"/>
        </w:rPr>
      </w:pPr>
      <w:r w:rsidRPr="007C6C31">
        <w:rPr>
          <w:sz w:val="24"/>
          <w:szCs w:val="24"/>
          <w:lang w:val="pt-BR"/>
        </w:rPr>
        <w:t xml:space="preserve">9.1 </w:t>
      </w:r>
      <w:r w:rsidR="00CB5E4B" w:rsidRPr="00074789">
        <w:rPr>
          <w:sz w:val="24"/>
          <w:szCs w:val="24"/>
          <w:lang w:val="pt-BR"/>
        </w:rPr>
        <w:t>Conforme</w:t>
      </w:r>
      <w:r w:rsidR="00CB5E4B" w:rsidRPr="00074789">
        <w:rPr>
          <w:spacing w:val="-3"/>
          <w:sz w:val="24"/>
          <w:szCs w:val="24"/>
          <w:lang w:val="pt-BR"/>
        </w:rPr>
        <w:t xml:space="preserve"> </w:t>
      </w:r>
      <w:r w:rsidR="00D017BF" w:rsidRPr="00074789">
        <w:rPr>
          <w:sz w:val="24"/>
          <w:szCs w:val="24"/>
          <w:lang w:val="pt-BR"/>
        </w:rPr>
        <w:t>Documento Formalização de Demanda</w:t>
      </w:r>
      <w:r w:rsidR="00CB5E4B" w:rsidRPr="00074789">
        <w:rPr>
          <w:spacing w:val="-2"/>
          <w:sz w:val="24"/>
          <w:szCs w:val="24"/>
          <w:lang w:val="pt-BR"/>
        </w:rPr>
        <w:t xml:space="preserve"> </w:t>
      </w:r>
      <w:r w:rsidR="00CB5E4B" w:rsidRPr="00074789">
        <w:rPr>
          <w:sz w:val="24"/>
          <w:szCs w:val="24"/>
          <w:lang w:val="pt-BR"/>
        </w:rPr>
        <w:t>e</w:t>
      </w:r>
      <w:r w:rsidR="00CB5E4B" w:rsidRPr="00074789">
        <w:rPr>
          <w:spacing w:val="-3"/>
          <w:sz w:val="24"/>
          <w:szCs w:val="24"/>
          <w:lang w:val="pt-BR"/>
        </w:rPr>
        <w:t xml:space="preserve"> </w:t>
      </w:r>
      <w:r w:rsidR="00CB5E4B" w:rsidRPr="00074789">
        <w:rPr>
          <w:sz w:val="24"/>
          <w:szCs w:val="24"/>
          <w:lang w:val="pt-BR"/>
        </w:rPr>
        <w:t>detalhamento</w:t>
      </w:r>
      <w:r w:rsidR="00CB5E4B" w:rsidRPr="00074789">
        <w:rPr>
          <w:spacing w:val="-1"/>
          <w:sz w:val="24"/>
          <w:szCs w:val="24"/>
          <w:lang w:val="pt-BR"/>
        </w:rPr>
        <w:t xml:space="preserve"> </w:t>
      </w:r>
      <w:r w:rsidR="0053245F" w:rsidRPr="00074789">
        <w:rPr>
          <w:sz w:val="24"/>
          <w:szCs w:val="24"/>
          <w:lang w:val="pt-BR"/>
        </w:rPr>
        <w:t>na tabela abaixo:</w:t>
      </w:r>
    </w:p>
    <w:p w14:paraId="04386302" w14:textId="77777777" w:rsidR="006A05DF" w:rsidRDefault="006A05DF" w:rsidP="00FB7982">
      <w:pPr>
        <w:spacing w:before="234"/>
        <w:ind w:left="426" w:right="476"/>
        <w:jc w:val="both"/>
        <w:rPr>
          <w:color w:val="007BB8"/>
          <w:sz w:val="24"/>
          <w:szCs w:val="24"/>
          <w:lang w:val="pt-BR"/>
        </w:rPr>
      </w:pPr>
    </w:p>
    <w:tbl>
      <w:tblPr>
        <w:tblW w:w="10349" w:type="dxa"/>
        <w:tblInd w:w="-28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3544"/>
        <w:gridCol w:w="1134"/>
        <w:gridCol w:w="1134"/>
        <w:gridCol w:w="992"/>
        <w:gridCol w:w="1276"/>
        <w:gridCol w:w="1418"/>
      </w:tblGrid>
      <w:tr w:rsidR="006A05DF" w:rsidRPr="00A852E7" w14:paraId="7C0A14DC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001D8325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073CC4FD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ESPECIFICAÇÕES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</w:tcPr>
          <w:p w14:paraId="415DC746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sz w:val="18"/>
                <w:szCs w:val="18"/>
              </w:rPr>
              <w:t>CATMAT</w:t>
            </w:r>
          </w:p>
          <w:p w14:paraId="45B29479" w14:textId="023AF987" w:rsidR="006A05DF" w:rsidRPr="00A852E7" w:rsidRDefault="006A05DF" w:rsidP="002665E3">
            <w:pPr>
              <w:widowControl/>
              <w:jc w:val="center"/>
              <w:rPr>
                <w:rFonts w:eastAsia="Times New Roman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6EF6BE85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FFFF00" w:fill="F8CBAD"/>
            <w:vAlign w:val="center"/>
          </w:tcPr>
          <w:p w14:paraId="0AF7E8FC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852E7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QUANT.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8CBAD"/>
            <w:vAlign w:val="center"/>
          </w:tcPr>
          <w:p w14:paraId="63B1B7FA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852E7">
              <w:rPr>
                <w:b/>
                <w:bCs/>
                <w:color w:val="000000"/>
                <w:sz w:val="18"/>
                <w:szCs w:val="18"/>
              </w:rPr>
              <w:t xml:space="preserve">  VALOR MÁXIMO ACEITÁVEL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00" w:fill="F8CBAD"/>
            <w:vAlign w:val="center"/>
          </w:tcPr>
          <w:p w14:paraId="33EBE702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A852E7">
              <w:rPr>
                <w:b/>
                <w:bCs/>
                <w:color w:val="000000"/>
                <w:sz w:val="18"/>
                <w:szCs w:val="18"/>
              </w:rPr>
              <w:t xml:space="preserve"> TOTAL </w:t>
            </w:r>
          </w:p>
        </w:tc>
      </w:tr>
      <w:tr w:rsidR="006A05DF" w:rsidRPr="00A852E7" w14:paraId="4308783B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CF33A9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FD9810" w14:textId="77777777" w:rsidR="006A05DF" w:rsidRPr="00A852E7" w:rsidRDefault="006A05DF" w:rsidP="002665E3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LÂMPADA TUBULAR LED. </w:t>
            </w:r>
            <w:r w:rsidRPr="00A852E7">
              <w:rPr>
                <w:sz w:val="18"/>
                <w:szCs w:val="18"/>
              </w:rPr>
              <w:t xml:space="preserve"> Características mínimas: 9W, T8, 60 cm, bivolt, 6.000k.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6418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451495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46FD519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ED49B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3F24CF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R$ 11,16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97405A0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R$ 11.160,00</w:t>
            </w:r>
          </w:p>
        </w:tc>
      </w:tr>
      <w:tr w:rsidR="006A05DF" w:rsidRPr="00A852E7" w14:paraId="53E60676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9569C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C7D16" w14:textId="77777777" w:rsidR="006A05DF" w:rsidRPr="00A852E7" w:rsidRDefault="006A05DF" w:rsidP="002665E3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>LÂMPADA DE LED 9W.</w:t>
            </w:r>
            <w:r w:rsidRPr="00A852E7">
              <w:rPr>
                <w:sz w:val="18"/>
                <w:szCs w:val="18"/>
              </w:rPr>
              <w:t xml:space="preserve"> Características mínimas:  potência 9w, 810lm, 90 lm/w, temperatura da cor: 3000k, E27, fator de potência: 0,7, autovolt.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6360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455334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20C1E10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A0A87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A2B828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R$ 4,88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37FAB94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R$ 4.880,00</w:t>
            </w:r>
          </w:p>
        </w:tc>
      </w:tr>
      <w:tr w:rsidR="006A05DF" w:rsidRPr="00A852E7" w14:paraId="3F91BCA3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2B176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AED87B" w14:textId="77777777" w:rsidR="006A05DF" w:rsidRPr="00A852E7" w:rsidRDefault="006A05DF" w:rsidP="002665E3">
            <w:pPr>
              <w:widowControl/>
              <w:rPr>
                <w:rFonts w:eastAsia="Times New Roman"/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PAINEL DE SOBREPOR QUADRADO LED. </w:t>
            </w:r>
            <w:r w:rsidRPr="00A852E7">
              <w:rPr>
                <w:sz w:val="18"/>
                <w:szCs w:val="18"/>
              </w:rPr>
              <w:t xml:space="preserve"> Características mínimas: cor: branca, bivolt, potência: 24w, temperatura de cor: 6500K, IRC:&gt;70, fluxo luminoso: 1680 lm, medida: 300 x 40 x 300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ADA4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460751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61946F1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367A3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6BBB1F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R$ 39,67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F6651D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R$ 19.835,00</w:t>
            </w:r>
          </w:p>
        </w:tc>
      </w:tr>
      <w:tr w:rsidR="006A05DF" w:rsidRPr="00A852E7" w14:paraId="67AE1836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FE8E68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AA19C7" w14:textId="77777777" w:rsidR="006A05DF" w:rsidRPr="00A852E7" w:rsidRDefault="006A05DF" w:rsidP="002665E3">
            <w:pPr>
              <w:widowControl/>
              <w:rPr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LÂMPADA TUBULAR LED. </w:t>
            </w:r>
            <w:r w:rsidRPr="00A852E7">
              <w:rPr>
                <w:sz w:val="18"/>
                <w:szCs w:val="18"/>
              </w:rPr>
              <w:t xml:space="preserve"> Características mínimas: 18 W, T8, 120 cm, bivolt, 6.500k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B3A5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449306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2179E4D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D641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82CD7" w14:textId="77777777" w:rsidR="006A05DF" w:rsidRPr="00A852E7" w:rsidRDefault="006A05DF" w:rsidP="002665E3">
            <w:pPr>
              <w:widowControl/>
              <w:jc w:val="center"/>
              <w:rPr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R$ 21,20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6D1AE9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R$ 21.200,00</w:t>
            </w:r>
          </w:p>
        </w:tc>
      </w:tr>
      <w:tr w:rsidR="006A05DF" w:rsidRPr="00A852E7" w14:paraId="2661524A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3B8F8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BC467" w14:textId="77777777" w:rsidR="006A05DF" w:rsidRPr="00A852E7" w:rsidRDefault="006A05DF" w:rsidP="002665E3">
            <w:pPr>
              <w:widowControl/>
              <w:rPr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PLAFONIER PLAFON. </w:t>
            </w:r>
            <w:r w:rsidRPr="00A852E7">
              <w:rPr>
                <w:sz w:val="18"/>
                <w:szCs w:val="18"/>
              </w:rPr>
              <w:t xml:space="preserve"> Características mínimas: Soquete porcelana, 100w, branco, E-27, redondo.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9A1A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446451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526CCDC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DDFAE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CABBD3" w14:textId="77777777" w:rsidR="006A05DF" w:rsidRPr="00A852E7" w:rsidRDefault="006A05DF" w:rsidP="002665E3">
            <w:pPr>
              <w:widowControl/>
              <w:jc w:val="center"/>
              <w:rPr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R$ 5,50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1946E89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R$ 2.750,00</w:t>
            </w:r>
          </w:p>
        </w:tc>
      </w:tr>
      <w:tr w:rsidR="006A05DF" w:rsidRPr="00A852E7" w14:paraId="5B7347B3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9EB686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D241F" w14:textId="77777777" w:rsidR="006A05DF" w:rsidRPr="00A852E7" w:rsidRDefault="006A05DF" w:rsidP="002665E3">
            <w:pPr>
              <w:widowControl/>
              <w:rPr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CHAVE DE FENDA CRUZADA. </w:t>
            </w:r>
            <w:r w:rsidRPr="00A852E7">
              <w:rPr>
                <w:sz w:val="18"/>
                <w:szCs w:val="18"/>
              </w:rPr>
              <w:t xml:space="preserve"> Características mínimas: 160 - 1/4X 6 polegadas, modelo: chave de fenda Philips.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9367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388047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F69D9A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8E5DA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6ABEB" w14:textId="77777777" w:rsidR="006A05DF" w:rsidRPr="00A852E7" w:rsidRDefault="006A05DF" w:rsidP="002665E3">
            <w:pPr>
              <w:widowControl/>
              <w:jc w:val="center"/>
              <w:rPr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R$ 15,58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FDE3A67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R$ 311,60</w:t>
            </w:r>
          </w:p>
        </w:tc>
      </w:tr>
      <w:tr w:rsidR="006A05DF" w:rsidRPr="00A852E7" w14:paraId="27D28FB3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928666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AF83B" w14:textId="77777777" w:rsidR="006A05DF" w:rsidRPr="00A852E7" w:rsidRDefault="006A05DF" w:rsidP="002665E3">
            <w:pPr>
              <w:widowControl/>
              <w:rPr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CHAVE DE FENDA. </w:t>
            </w:r>
            <w:r w:rsidRPr="00A852E7">
              <w:rPr>
                <w:sz w:val="18"/>
                <w:szCs w:val="18"/>
              </w:rPr>
              <w:t xml:space="preserve"> Características mínimas: 150 - 3/8” X 12”, espessura da ponta: 1,6 mm, comprimento da haste: 304,0mm.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CEF8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301451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A7DCA46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5B287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5EA960" w14:textId="77777777" w:rsidR="006A05DF" w:rsidRPr="00A852E7" w:rsidRDefault="006A05DF" w:rsidP="002665E3">
            <w:pPr>
              <w:widowControl/>
              <w:jc w:val="center"/>
              <w:rPr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R$ 55,80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94BAE4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R$ 1.116,00</w:t>
            </w:r>
          </w:p>
        </w:tc>
      </w:tr>
      <w:tr w:rsidR="006A05DF" w:rsidRPr="00A852E7" w14:paraId="654F52D8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DF9BD2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9A04E" w14:textId="77777777" w:rsidR="006A05DF" w:rsidRPr="00A852E7" w:rsidRDefault="006A05DF" w:rsidP="002665E3">
            <w:pPr>
              <w:widowControl/>
              <w:rPr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TRENA LASER. </w:t>
            </w:r>
            <w:r w:rsidRPr="00A852E7">
              <w:rPr>
                <w:sz w:val="18"/>
                <w:szCs w:val="18"/>
              </w:rPr>
              <w:t xml:space="preserve"> Características mínimas: alcance de 40 metros, bolsa de proteção, medição indireta, memória das últimas 10 medições.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7A216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460781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851DFFD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B703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BE094" w14:textId="77777777" w:rsidR="006A05DF" w:rsidRPr="00A852E7" w:rsidRDefault="006A05DF" w:rsidP="002665E3">
            <w:pPr>
              <w:widowControl/>
              <w:jc w:val="center"/>
              <w:rPr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R$ 546,46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837C97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R$ 2.732,30</w:t>
            </w:r>
          </w:p>
        </w:tc>
      </w:tr>
      <w:tr w:rsidR="006A05DF" w:rsidRPr="00A852E7" w14:paraId="45797E46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A05D5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E7C4A" w14:textId="77777777" w:rsidR="006A05DF" w:rsidRPr="00A852E7" w:rsidRDefault="006A05DF" w:rsidP="002665E3">
            <w:pPr>
              <w:widowControl/>
              <w:rPr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FITA MÉTRICA DE FIBRA DE VIDRO. </w:t>
            </w:r>
            <w:r w:rsidRPr="00A852E7">
              <w:rPr>
                <w:sz w:val="18"/>
                <w:szCs w:val="18"/>
              </w:rPr>
              <w:t xml:space="preserve"> Características mínimas: 50 metros, manivela para recolhimento da fita, clip metálico na ponta da fita, largura da fita: 14mm.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320C3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234033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9ECB8AC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5848A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6A64BE" w14:textId="77777777" w:rsidR="006A05DF" w:rsidRPr="00A852E7" w:rsidRDefault="006A05DF" w:rsidP="002665E3">
            <w:pPr>
              <w:widowControl/>
              <w:jc w:val="center"/>
              <w:rPr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R$ 48,95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8A7B939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R$ 244,75</w:t>
            </w:r>
          </w:p>
        </w:tc>
      </w:tr>
      <w:tr w:rsidR="006A05DF" w:rsidRPr="00A852E7" w14:paraId="47376AB7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EE109B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FE799" w14:textId="77777777" w:rsidR="006A05DF" w:rsidRPr="00A852E7" w:rsidRDefault="006A05DF" w:rsidP="002665E3">
            <w:pPr>
              <w:widowControl/>
              <w:rPr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PARAFUSADEIRA E FURADEIRA. </w:t>
            </w:r>
            <w:r w:rsidRPr="00A852E7">
              <w:rPr>
                <w:sz w:val="18"/>
                <w:szCs w:val="18"/>
              </w:rPr>
              <w:t xml:space="preserve"> Características mínimas: bivolt, tensão da bateria: 12 VDC, capacidade da bateria: 1300 mAh, níveis de torque: 18 parafusar e 1 perfurar.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9188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610469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02FC3AD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2C9AB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F8ED9" w14:textId="77777777" w:rsidR="006A05DF" w:rsidRPr="00A852E7" w:rsidRDefault="006A05DF" w:rsidP="002665E3">
            <w:pPr>
              <w:widowControl/>
              <w:jc w:val="center"/>
              <w:rPr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R$ 472,08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07D9B3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R$ 2.360,40</w:t>
            </w:r>
          </w:p>
        </w:tc>
      </w:tr>
      <w:tr w:rsidR="006A05DF" w:rsidRPr="00A852E7" w14:paraId="2D936184" w14:textId="77777777" w:rsidTr="006A05DF">
        <w:trPr>
          <w:trHeight w:val="3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05BB48" w14:textId="77777777" w:rsidR="006A05DF" w:rsidRPr="00A852E7" w:rsidRDefault="006A05DF" w:rsidP="006A05DF">
            <w:pPr>
              <w:pStyle w:val="PargrafodaLista"/>
              <w:widowControl/>
              <w:numPr>
                <w:ilvl w:val="0"/>
                <w:numId w:val="23"/>
              </w:numPr>
              <w:autoSpaceDE/>
              <w:autoSpaceDN/>
              <w:contextualSpacing/>
              <w:jc w:val="center"/>
              <w:rPr>
                <w:rFonts w:eastAsia="Times New Roman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E99F6" w14:textId="77777777" w:rsidR="006A05DF" w:rsidRPr="00A852E7" w:rsidRDefault="006A05DF" w:rsidP="002665E3">
            <w:pPr>
              <w:widowControl/>
              <w:rPr>
                <w:b/>
                <w:bCs/>
                <w:sz w:val="18"/>
                <w:szCs w:val="18"/>
              </w:rPr>
            </w:pPr>
            <w:r w:rsidRPr="00A852E7">
              <w:rPr>
                <w:b/>
                <w:bCs/>
                <w:sz w:val="18"/>
                <w:szCs w:val="18"/>
              </w:rPr>
              <w:t xml:space="preserve">CERCA CONCERTINA. </w:t>
            </w:r>
            <w:r w:rsidRPr="00A852E7">
              <w:rPr>
                <w:sz w:val="18"/>
                <w:szCs w:val="18"/>
              </w:rPr>
              <w:t>Para 10 metros, kit de instalação, em aço galvanizado.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6649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480048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481B1EC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UNIDADE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37570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0D2734" w14:textId="77777777" w:rsidR="006A05DF" w:rsidRPr="00A852E7" w:rsidRDefault="006A05DF" w:rsidP="002665E3">
            <w:pPr>
              <w:widowControl/>
              <w:jc w:val="center"/>
              <w:rPr>
                <w:sz w:val="18"/>
                <w:szCs w:val="18"/>
              </w:rPr>
            </w:pPr>
            <w:r w:rsidRPr="00A852E7">
              <w:rPr>
                <w:sz w:val="18"/>
                <w:szCs w:val="18"/>
              </w:rPr>
              <w:t>R$ 169,65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A59D61" w14:textId="77777777" w:rsidR="006A05DF" w:rsidRPr="00A852E7" w:rsidRDefault="006A05DF" w:rsidP="002665E3">
            <w:pPr>
              <w:widowControl/>
              <w:jc w:val="center"/>
              <w:rPr>
                <w:rFonts w:eastAsia="Times New Roman"/>
                <w:sz w:val="18"/>
                <w:szCs w:val="18"/>
              </w:rPr>
            </w:pPr>
            <w:r w:rsidRPr="00A852E7">
              <w:rPr>
                <w:rFonts w:eastAsia="Times New Roman"/>
                <w:sz w:val="18"/>
                <w:szCs w:val="18"/>
              </w:rPr>
              <w:t>R$ 33.930,00</w:t>
            </w:r>
          </w:p>
        </w:tc>
      </w:tr>
    </w:tbl>
    <w:p w14:paraId="642C13AF" w14:textId="1F855E1F" w:rsidR="00F873C6" w:rsidRPr="00A852E7" w:rsidRDefault="00F873C6" w:rsidP="00D8494D">
      <w:pPr>
        <w:rPr>
          <w:b/>
          <w:bCs/>
          <w:color w:val="007BB8"/>
          <w:sz w:val="20"/>
          <w:szCs w:val="20"/>
        </w:rPr>
      </w:pPr>
    </w:p>
    <w:p w14:paraId="75852DBB" w14:textId="77777777" w:rsidR="00FB7982" w:rsidRPr="004C125B" w:rsidRDefault="00FB7982" w:rsidP="00C176C2">
      <w:pPr>
        <w:pStyle w:val="Corpodetexto"/>
        <w:spacing w:before="5"/>
        <w:ind w:left="426" w:right="476"/>
        <w:jc w:val="both"/>
        <w:rPr>
          <w:color w:val="C00000"/>
          <w:sz w:val="24"/>
          <w:szCs w:val="24"/>
          <w:lang w:val="pt-BR"/>
        </w:rPr>
      </w:pPr>
    </w:p>
    <w:p w14:paraId="642C13B0" w14:textId="77777777" w:rsidR="00F873C6" w:rsidRPr="00650704" w:rsidRDefault="00CB5E4B" w:rsidP="00C176C2">
      <w:pPr>
        <w:pStyle w:val="Ttulo1"/>
        <w:numPr>
          <w:ilvl w:val="0"/>
          <w:numId w:val="11"/>
        </w:numPr>
        <w:tabs>
          <w:tab w:val="left" w:pos="384"/>
        </w:tabs>
        <w:ind w:left="426" w:right="476" w:firstLine="0"/>
        <w:jc w:val="both"/>
        <w:rPr>
          <w:rFonts w:ascii="Arial" w:hAnsi="Arial" w:cs="Arial"/>
          <w:b w:val="0"/>
          <w:bCs w:val="0"/>
          <w:sz w:val="24"/>
          <w:szCs w:val="24"/>
          <w:lang w:val="pt-BR"/>
        </w:rPr>
      </w:pPr>
      <w:bookmarkStart w:id="8" w:name="8._Estimativa_do_Valor_da_Contratação"/>
      <w:bookmarkEnd w:id="8"/>
      <w:r w:rsidRPr="00650704">
        <w:rPr>
          <w:rFonts w:ascii="Arial" w:hAnsi="Arial" w:cs="Arial"/>
          <w:b w:val="0"/>
          <w:bCs w:val="0"/>
          <w:sz w:val="24"/>
          <w:szCs w:val="24"/>
          <w:lang w:val="pt-BR"/>
        </w:rPr>
        <w:t>Estimativa</w:t>
      </w:r>
      <w:r w:rsidRPr="00650704">
        <w:rPr>
          <w:rFonts w:ascii="Arial" w:hAnsi="Arial" w:cs="Arial"/>
          <w:b w:val="0"/>
          <w:bCs w:val="0"/>
          <w:spacing w:val="-8"/>
          <w:sz w:val="24"/>
          <w:szCs w:val="24"/>
          <w:lang w:val="pt-BR"/>
        </w:rPr>
        <w:t xml:space="preserve"> </w:t>
      </w:r>
      <w:r w:rsidRPr="00650704">
        <w:rPr>
          <w:rFonts w:ascii="Arial" w:hAnsi="Arial" w:cs="Arial"/>
          <w:b w:val="0"/>
          <w:bCs w:val="0"/>
          <w:sz w:val="24"/>
          <w:szCs w:val="24"/>
          <w:lang w:val="pt-BR"/>
        </w:rPr>
        <w:t>do</w:t>
      </w:r>
      <w:r w:rsidRPr="00650704">
        <w:rPr>
          <w:rFonts w:ascii="Arial" w:hAnsi="Arial" w:cs="Arial"/>
          <w:b w:val="0"/>
          <w:bCs w:val="0"/>
          <w:spacing w:val="-7"/>
          <w:sz w:val="24"/>
          <w:szCs w:val="24"/>
          <w:lang w:val="pt-BR"/>
        </w:rPr>
        <w:t xml:space="preserve"> </w:t>
      </w:r>
      <w:r w:rsidRPr="00650704">
        <w:rPr>
          <w:rFonts w:ascii="Arial" w:hAnsi="Arial" w:cs="Arial"/>
          <w:b w:val="0"/>
          <w:bCs w:val="0"/>
          <w:sz w:val="24"/>
          <w:szCs w:val="24"/>
          <w:lang w:val="pt-BR"/>
        </w:rPr>
        <w:t>Valor</w:t>
      </w:r>
      <w:r w:rsidRPr="00650704">
        <w:rPr>
          <w:rFonts w:ascii="Arial" w:hAnsi="Arial" w:cs="Arial"/>
          <w:b w:val="0"/>
          <w:bCs w:val="0"/>
          <w:spacing w:val="-8"/>
          <w:sz w:val="24"/>
          <w:szCs w:val="24"/>
          <w:lang w:val="pt-BR"/>
        </w:rPr>
        <w:t xml:space="preserve"> </w:t>
      </w:r>
      <w:r w:rsidRPr="00650704">
        <w:rPr>
          <w:rFonts w:ascii="Arial" w:hAnsi="Arial" w:cs="Arial"/>
          <w:b w:val="0"/>
          <w:bCs w:val="0"/>
          <w:sz w:val="24"/>
          <w:szCs w:val="24"/>
          <w:lang w:val="pt-BR"/>
        </w:rPr>
        <w:t>da</w:t>
      </w:r>
      <w:r w:rsidRPr="00650704">
        <w:rPr>
          <w:rFonts w:ascii="Arial" w:hAnsi="Arial" w:cs="Arial"/>
          <w:b w:val="0"/>
          <w:bCs w:val="0"/>
          <w:spacing w:val="-7"/>
          <w:sz w:val="24"/>
          <w:szCs w:val="24"/>
          <w:lang w:val="pt-BR"/>
        </w:rPr>
        <w:t xml:space="preserve"> </w:t>
      </w:r>
      <w:r w:rsidRPr="00650704">
        <w:rPr>
          <w:rFonts w:ascii="Arial" w:hAnsi="Arial" w:cs="Arial"/>
          <w:b w:val="0"/>
          <w:bCs w:val="0"/>
          <w:sz w:val="24"/>
          <w:szCs w:val="24"/>
          <w:lang w:val="pt-BR"/>
        </w:rPr>
        <w:t>Contratação</w:t>
      </w:r>
    </w:p>
    <w:p w14:paraId="642C13B1" w14:textId="351156F5" w:rsidR="00F873C6" w:rsidRPr="00650704" w:rsidRDefault="008373A1" w:rsidP="00C176C2">
      <w:pPr>
        <w:spacing w:before="235"/>
        <w:ind w:left="426" w:right="476"/>
        <w:jc w:val="both"/>
        <w:rPr>
          <w:sz w:val="24"/>
          <w:szCs w:val="24"/>
          <w:lang w:val="pt-BR"/>
        </w:rPr>
      </w:pPr>
      <w:r w:rsidRPr="00650704">
        <w:rPr>
          <w:sz w:val="24"/>
          <w:szCs w:val="24"/>
          <w:lang w:val="pt-BR"/>
        </w:rPr>
        <w:t xml:space="preserve">10.1 </w:t>
      </w:r>
      <w:r w:rsidRPr="00650704">
        <w:rPr>
          <w:spacing w:val="-2"/>
          <w:sz w:val="24"/>
          <w:szCs w:val="24"/>
          <w:lang w:val="pt-BR"/>
        </w:rPr>
        <w:t>O</w:t>
      </w:r>
      <w:r w:rsidR="00CB5E4B" w:rsidRPr="00650704">
        <w:rPr>
          <w:spacing w:val="-3"/>
          <w:sz w:val="24"/>
          <w:szCs w:val="24"/>
          <w:lang w:val="pt-BR"/>
        </w:rPr>
        <w:t xml:space="preserve"> </w:t>
      </w:r>
      <w:r w:rsidR="00CB5E4B" w:rsidRPr="007D77A0">
        <w:rPr>
          <w:sz w:val="24"/>
          <w:szCs w:val="24"/>
          <w:lang w:val="pt-BR"/>
        </w:rPr>
        <w:t>valor</w:t>
      </w:r>
      <w:r w:rsidR="00CB5E4B" w:rsidRPr="007D77A0">
        <w:rPr>
          <w:spacing w:val="-1"/>
          <w:sz w:val="24"/>
          <w:szCs w:val="24"/>
          <w:lang w:val="pt-BR"/>
        </w:rPr>
        <w:t xml:space="preserve"> </w:t>
      </w:r>
      <w:r w:rsidR="005C18CD" w:rsidRPr="007D77A0">
        <w:rPr>
          <w:sz w:val="24"/>
          <w:szCs w:val="24"/>
          <w:lang w:val="pt-BR"/>
        </w:rPr>
        <w:t>total da contratação está estimado em R$</w:t>
      </w:r>
      <w:r w:rsidR="00D55D59" w:rsidRPr="007D77A0">
        <w:rPr>
          <w:sz w:val="24"/>
          <w:szCs w:val="24"/>
        </w:rPr>
        <w:t xml:space="preserve"> </w:t>
      </w:r>
      <w:r w:rsidR="007D77A0" w:rsidRPr="007D77A0">
        <w:rPr>
          <w:sz w:val="24"/>
          <w:szCs w:val="24"/>
        </w:rPr>
        <w:t>100.520,05.</w:t>
      </w:r>
    </w:p>
    <w:p w14:paraId="642C13B4" w14:textId="11F89F3D" w:rsidR="00F873C6" w:rsidRPr="004865F8" w:rsidRDefault="00F873C6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321963DB" w14:textId="075D95BB" w:rsidR="004B649F" w:rsidRDefault="005C18CD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 w:rsidRPr="00836B50">
        <w:rPr>
          <w:sz w:val="24"/>
          <w:szCs w:val="24"/>
        </w:rPr>
        <w:t>10.</w:t>
      </w:r>
      <w:r w:rsidRPr="007A380C">
        <w:rPr>
          <w:color w:val="auto"/>
          <w:sz w:val="24"/>
          <w:szCs w:val="24"/>
        </w:rPr>
        <w:t xml:space="preserve">2 </w:t>
      </w:r>
      <w:r w:rsidR="004B649F" w:rsidRPr="007A380C">
        <w:rPr>
          <w:color w:val="auto"/>
          <w:sz w:val="24"/>
          <w:szCs w:val="24"/>
        </w:rPr>
        <w:t>O contrato oferece maior detalhamento das regras que serão aplicadas em relação à vigência da contratação.</w:t>
      </w:r>
      <w:r w:rsidR="007477C8">
        <w:rPr>
          <w:color w:val="auto"/>
          <w:sz w:val="24"/>
          <w:szCs w:val="24"/>
        </w:rPr>
        <w:t xml:space="preserve"> </w:t>
      </w:r>
    </w:p>
    <w:p w14:paraId="618CE9D4" w14:textId="0513868C" w:rsidR="00505261" w:rsidRDefault="00505261" w:rsidP="00C176C2">
      <w:pPr>
        <w:pStyle w:val="Nivel2"/>
        <w:numPr>
          <w:ilvl w:val="0"/>
          <w:numId w:val="0"/>
        </w:numPr>
        <w:ind w:left="426"/>
        <w:rPr>
          <w:sz w:val="24"/>
          <w:szCs w:val="24"/>
        </w:rPr>
      </w:pPr>
      <w:r>
        <w:rPr>
          <w:sz w:val="24"/>
          <w:szCs w:val="24"/>
        </w:rPr>
        <w:t xml:space="preserve">Ou </w:t>
      </w:r>
    </w:p>
    <w:p w14:paraId="55554D75" w14:textId="058C04F5" w:rsidR="00505261" w:rsidRPr="00505261" w:rsidRDefault="00505261" w:rsidP="00C176C2">
      <w:pPr>
        <w:pStyle w:val="Nivel2"/>
        <w:numPr>
          <w:ilvl w:val="0"/>
          <w:numId w:val="0"/>
        </w:numPr>
        <w:ind w:left="426"/>
        <w:rPr>
          <w:color w:val="auto"/>
          <w:sz w:val="24"/>
          <w:szCs w:val="24"/>
        </w:rPr>
      </w:pPr>
      <w:r>
        <w:rPr>
          <w:sz w:val="24"/>
          <w:szCs w:val="24"/>
        </w:rPr>
        <w:t xml:space="preserve">10.3 </w:t>
      </w:r>
      <w:r w:rsidRPr="00505261">
        <w:rPr>
          <w:sz w:val="24"/>
          <w:szCs w:val="24"/>
        </w:rPr>
        <w:t>A ata oferece maior detalhamento das regras que serão aplicadas em relação à vigência da contratação.</w:t>
      </w:r>
    </w:p>
    <w:p w14:paraId="623252E0" w14:textId="77777777" w:rsidR="004B649F" w:rsidRPr="007A380C" w:rsidRDefault="004B649F" w:rsidP="00C176C2">
      <w:pPr>
        <w:pStyle w:val="Corpodetexto"/>
        <w:spacing w:before="5"/>
        <w:ind w:left="426" w:right="476"/>
        <w:jc w:val="both"/>
        <w:rPr>
          <w:sz w:val="24"/>
          <w:szCs w:val="24"/>
          <w:lang w:val="pt-BR"/>
        </w:rPr>
      </w:pPr>
    </w:p>
    <w:p w14:paraId="642C13B5" w14:textId="19ECF838" w:rsidR="00F873C6" w:rsidRPr="00836B50" w:rsidRDefault="004B649F" w:rsidP="00C176C2">
      <w:pPr>
        <w:pStyle w:val="Ttulo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9" w:name="9._Justificativa_para_o_Parcelamento_ou_"/>
      <w:bookmarkEnd w:id="9"/>
      <w:r w:rsidRPr="00836B50">
        <w:rPr>
          <w:rFonts w:ascii="Arial" w:hAnsi="Arial" w:cs="Arial"/>
          <w:sz w:val="24"/>
          <w:szCs w:val="24"/>
          <w:lang w:val="pt-BR"/>
        </w:rPr>
        <w:t xml:space="preserve">11.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Justificativa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para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Parcelamento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ou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não</w:t>
      </w:r>
      <w:r w:rsidR="00CB5E4B" w:rsidRPr="00836B50">
        <w:rPr>
          <w:rFonts w:ascii="Arial" w:hAnsi="Arial" w:cs="Arial"/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da</w:t>
      </w:r>
      <w:r w:rsidR="00CB5E4B" w:rsidRPr="00836B50">
        <w:rPr>
          <w:rFonts w:ascii="Arial" w:hAnsi="Arial" w:cs="Arial"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Solução</w:t>
      </w:r>
    </w:p>
    <w:p w14:paraId="642C13B6" w14:textId="4D1760EF" w:rsidR="00F873C6" w:rsidRPr="004865F8" w:rsidRDefault="004B649F" w:rsidP="00C176C2">
      <w:pPr>
        <w:pStyle w:val="PargrafodaLista"/>
        <w:numPr>
          <w:ilvl w:val="1"/>
          <w:numId w:val="13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4865F8">
        <w:rPr>
          <w:sz w:val="24"/>
          <w:szCs w:val="24"/>
          <w:lang w:val="pt-BR"/>
        </w:rPr>
        <w:t>O objeto da licitação é</w:t>
      </w:r>
      <w:r w:rsidR="00CB5E4B" w:rsidRPr="004865F8">
        <w:rPr>
          <w:sz w:val="24"/>
          <w:szCs w:val="24"/>
          <w:lang w:val="pt-BR"/>
        </w:rPr>
        <w:t xml:space="preserve"> </w:t>
      </w:r>
      <w:r w:rsidR="008373A1" w:rsidRPr="004865F8">
        <w:rPr>
          <w:sz w:val="24"/>
          <w:szCs w:val="24"/>
          <w:lang w:val="pt-BR"/>
        </w:rPr>
        <w:t>necessário</w:t>
      </w:r>
      <w:r w:rsidR="00CB5E4B" w:rsidRPr="004865F8">
        <w:rPr>
          <w:sz w:val="24"/>
          <w:szCs w:val="24"/>
          <w:lang w:val="pt-BR"/>
        </w:rPr>
        <w:t xml:space="preserve"> para </w:t>
      </w:r>
      <w:r w:rsidR="00DC56B2" w:rsidRPr="004865F8">
        <w:rPr>
          <w:sz w:val="24"/>
          <w:szCs w:val="24"/>
          <w:lang w:val="pt-BR"/>
        </w:rPr>
        <w:t xml:space="preserve">as atividades ligadas a Secretaria de </w:t>
      </w:r>
      <w:r w:rsidR="001C33D7" w:rsidRPr="004865F8">
        <w:rPr>
          <w:sz w:val="24"/>
          <w:szCs w:val="24"/>
          <w:lang w:val="pt-BR"/>
        </w:rPr>
        <w:t>Educação, Esportes e Tecnologia</w:t>
      </w:r>
      <w:r w:rsidR="00DC56B2" w:rsidRPr="004865F8">
        <w:rPr>
          <w:sz w:val="24"/>
          <w:szCs w:val="24"/>
          <w:lang w:val="pt-BR"/>
        </w:rPr>
        <w:t>,</w:t>
      </w:r>
      <w:r w:rsidR="00CB5E4B" w:rsidRPr="004865F8">
        <w:rPr>
          <w:sz w:val="24"/>
          <w:szCs w:val="24"/>
          <w:lang w:val="pt-BR"/>
        </w:rPr>
        <w:t xml:space="preserve"> </w:t>
      </w:r>
      <w:r w:rsidRPr="004865F8">
        <w:rPr>
          <w:sz w:val="24"/>
          <w:szCs w:val="24"/>
          <w:lang w:val="pt-BR"/>
        </w:rPr>
        <w:t xml:space="preserve">os objetos </w:t>
      </w:r>
      <w:r w:rsidR="00CB5E4B" w:rsidRPr="004865F8">
        <w:rPr>
          <w:sz w:val="24"/>
          <w:szCs w:val="24"/>
          <w:lang w:val="pt-BR"/>
        </w:rPr>
        <w:t xml:space="preserve">contemplados por este ETP são </w:t>
      </w:r>
      <w:r w:rsidR="00CB5E4B" w:rsidRPr="004865F8">
        <w:rPr>
          <w:b/>
          <w:bCs/>
          <w:sz w:val="24"/>
          <w:szCs w:val="24"/>
          <w:lang w:val="pt-BR"/>
        </w:rPr>
        <w:t>passíveis de</w:t>
      </w:r>
      <w:r w:rsidR="00CB5E4B" w:rsidRPr="004865F8">
        <w:rPr>
          <w:b/>
          <w:bCs/>
          <w:spacing w:val="1"/>
          <w:sz w:val="24"/>
          <w:szCs w:val="24"/>
          <w:lang w:val="pt-BR"/>
        </w:rPr>
        <w:t xml:space="preserve"> </w:t>
      </w:r>
      <w:r w:rsidR="00CB5E4B" w:rsidRPr="004865F8">
        <w:rPr>
          <w:b/>
          <w:bCs/>
          <w:sz w:val="24"/>
          <w:szCs w:val="24"/>
          <w:lang w:val="pt-BR"/>
        </w:rPr>
        <w:t>parcelamento</w:t>
      </w:r>
      <w:r w:rsidR="00CB5E4B" w:rsidRPr="004865F8">
        <w:rPr>
          <w:sz w:val="24"/>
          <w:szCs w:val="24"/>
          <w:lang w:val="pt-BR"/>
        </w:rPr>
        <w:t xml:space="preserve"> sem prejuízos à economia de escala, ou de natureza técnica. Desta forma não serão</w:t>
      </w:r>
      <w:r w:rsidR="00CB5E4B" w:rsidRPr="004865F8">
        <w:rPr>
          <w:spacing w:val="1"/>
          <w:sz w:val="24"/>
          <w:szCs w:val="24"/>
          <w:lang w:val="pt-BR"/>
        </w:rPr>
        <w:t xml:space="preserve"> </w:t>
      </w:r>
      <w:r w:rsidR="00CB5E4B" w:rsidRPr="004865F8">
        <w:rPr>
          <w:sz w:val="24"/>
          <w:szCs w:val="24"/>
          <w:lang w:val="pt-BR"/>
        </w:rPr>
        <w:t>adotados grupos neste processo licitatório.</w:t>
      </w:r>
    </w:p>
    <w:p w14:paraId="642C13BC" w14:textId="38B587A3" w:rsidR="00F873C6" w:rsidRPr="00836B50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color w:val="FF0000"/>
          <w:sz w:val="24"/>
          <w:szCs w:val="24"/>
          <w:lang w:val="pt-BR"/>
        </w:rPr>
      </w:pPr>
      <w:r w:rsidRPr="00046D53">
        <w:rPr>
          <w:sz w:val="24"/>
          <w:szCs w:val="24"/>
          <w:lang w:val="pt-BR"/>
        </w:rPr>
        <w:t xml:space="preserve">11.4 </w:t>
      </w:r>
      <w:r w:rsidR="00CB5E4B" w:rsidRPr="00046D53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súmula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247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do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Tribunal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Contas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União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tácita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ao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afirmar: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É</w:t>
      </w:r>
      <w:r w:rsidR="00CB5E4B" w:rsidRPr="00836B50">
        <w:rPr>
          <w:spacing w:val="55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obrigatória</w:t>
      </w:r>
      <w:r w:rsidR="00CB5E4B" w:rsidRPr="00836B50">
        <w:rPr>
          <w:spacing w:val="5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</w:t>
      </w:r>
      <w:r w:rsidR="001C33D7">
        <w:rPr>
          <w:sz w:val="24"/>
          <w:szCs w:val="24"/>
          <w:lang w:val="pt-BR"/>
        </w:rPr>
        <w:t xml:space="preserve"> </w:t>
      </w:r>
      <w:r w:rsidR="00CB5E4B" w:rsidRPr="00836B50">
        <w:rPr>
          <w:spacing w:val="-56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admissão da adjudicação por item e não por preço global, nos editais das licitações para a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 de obras, serviços, compras e alienações, cujo objeto seja divisível, desde que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não haja prejuízo para o conjunto ou complexo ou perda de economia de escala, tendo em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vista o objetivo de propiciar a ampla participação de licitantes que, embora não dispondo de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capacidade para a execução, fornecimento ou aquisição da totalidade do objeto, possam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fazê-lo com relação a itens ou unidades autônomas, devendo as exigências de habilitação</w:t>
      </w:r>
      <w:r w:rsidR="00CB5E4B" w:rsidRPr="00836B50">
        <w:rPr>
          <w:spacing w:val="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adequar-se a essa divisibilidade.</w:t>
      </w:r>
    </w:p>
    <w:p w14:paraId="642C13BD" w14:textId="77777777" w:rsidR="00F873C6" w:rsidRPr="00836B50" w:rsidRDefault="00F873C6" w:rsidP="00C176C2">
      <w:pPr>
        <w:pStyle w:val="Corpodetexto"/>
        <w:spacing w:before="7"/>
        <w:ind w:left="426" w:right="476"/>
        <w:jc w:val="both"/>
        <w:rPr>
          <w:sz w:val="24"/>
          <w:szCs w:val="24"/>
          <w:lang w:val="pt-BR"/>
        </w:rPr>
      </w:pPr>
    </w:p>
    <w:p w14:paraId="642C13BE" w14:textId="6D56E320" w:rsidR="00F873C6" w:rsidRPr="001C33D7" w:rsidRDefault="00621E8C" w:rsidP="00C176C2">
      <w:pPr>
        <w:pStyle w:val="PargrafodaLista"/>
        <w:numPr>
          <w:ilvl w:val="1"/>
          <w:numId w:val="15"/>
        </w:numPr>
        <w:tabs>
          <w:tab w:val="left" w:pos="365"/>
        </w:tabs>
        <w:spacing w:before="1" w:line="273" w:lineRule="auto"/>
        <w:ind w:left="426" w:right="476" w:firstLine="0"/>
        <w:jc w:val="both"/>
        <w:rPr>
          <w:sz w:val="24"/>
          <w:szCs w:val="24"/>
          <w:lang w:val="pt-BR"/>
        </w:rPr>
      </w:pPr>
      <w:r w:rsidRPr="001C33D7">
        <w:rPr>
          <w:rFonts w:eastAsia="Times New Roman"/>
          <w:sz w:val="24"/>
          <w:szCs w:val="24"/>
          <w:lang w:val="pt-BR"/>
        </w:rPr>
        <w:t>Sempre que possível, h</w:t>
      </w:r>
      <w:r w:rsidR="00CB5E4B" w:rsidRPr="001C33D7">
        <w:rPr>
          <w:rFonts w:eastAsia="Times New Roman"/>
          <w:sz w:val="24"/>
          <w:szCs w:val="24"/>
          <w:lang w:val="pt-BR"/>
        </w:rPr>
        <w:t>averá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parcelamento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da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solução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como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forma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de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evitar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erros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>decorrentes</w:t>
      </w:r>
      <w:r w:rsidR="00CB5E4B" w:rsidRPr="001C33D7">
        <w:rPr>
          <w:rFonts w:eastAsia="Times New Roman"/>
          <w:spacing w:val="16"/>
          <w:sz w:val="24"/>
          <w:szCs w:val="24"/>
          <w:lang w:val="pt-BR"/>
        </w:rPr>
        <w:t xml:space="preserve"> </w:t>
      </w:r>
      <w:r w:rsidR="008373A1" w:rsidRPr="001C33D7">
        <w:rPr>
          <w:rFonts w:eastAsia="Times New Roman"/>
          <w:sz w:val="24"/>
          <w:szCs w:val="24"/>
          <w:lang w:val="pt-BR"/>
        </w:rPr>
        <w:t>da</w:t>
      </w:r>
      <w:r w:rsidR="008373A1" w:rsidRPr="001C33D7">
        <w:rPr>
          <w:rFonts w:eastAsia="Times New Roman"/>
          <w:spacing w:val="16"/>
          <w:sz w:val="24"/>
          <w:szCs w:val="24"/>
          <w:lang w:val="pt-BR"/>
        </w:rPr>
        <w:t>s operações</w:t>
      </w:r>
      <w:r w:rsidR="00CB5E4B" w:rsidRPr="001C33D7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="00CB5E4B" w:rsidRPr="001C33D7">
        <w:rPr>
          <w:rFonts w:eastAsia="Times New Roman"/>
          <w:sz w:val="24"/>
          <w:szCs w:val="24"/>
          <w:lang w:val="pt-BR"/>
        </w:rPr>
        <w:t xml:space="preserve">de uma licitação exageradamente extensa e </w:t>
      </w:r>
      <w:r w:rsidRPr="001C33D7">
        <w:rPr>
          <w:rFonts w:eastAsia="Times New Roman"/>
          <w:sz w:val="24"/>
          <w:szCs w:val="24"/>
          <w:lang w:val="pt-BR"/>
        </w:rPr>
        <w:t>cujos</w:t>
      </w:r>
      <w:r w:rsidR="00CB5E4B" w:rsidRPr="001C33D7">
        <w:rPr>
          <w:rFonts w:eastAsia="Times New Roman"/>
          <w:sz w:val="24"/>
          <w:szCs w:val="24"/>
          <w:lang w:val="pt-BR"/>
        </w:rPr>
        <w:t xml:space="preserve"> itens sejam de segmentos diferentes.</w:t>
      </w:r>
    </w:p>
    <w:p w14:paraId="642C13C0" w14:textId="77777777" w:rsidR="00F873C6" w:rsidRPr="001C33D7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C1" w14:textId="69316DE3" w:rsidR="00F873C6" w:rsidRPr="00836B50" w:rsidRDefault="00433629" w:rsidP="00C176C2">
      <w:pPr>
        <w:pStyle w:val="Ttulo1"/>
        <w:spacing w:before="254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0" w:name="10._Contratações_Correlatas_e/ou_Interde"/>
      <w:bookmarkEnd w:id="10"/>
      <w:r w:rsidRPr="00836B50">
        <w:rPr>
          <w:rFonts w:ascii="Arial" w:hAnsi="Arial" w:cs="Arial"/>
          <w:sz w:val="24"/>
          <w:szCs w:val="24"/>
          <w:lang w:val="pt-BR"/>
        </w:rPr>
        <w:t xml:space="preserve">12.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Contratações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Correlatas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e/ou</w:t>
      </w:r>
      <w:r w:rsidR="00CB5E4B" w:rsidRPr="00836B50">
        <w:rPr>
          <w:rFonts w:ascii="Arial" w:hAnsi="Arial" w:cs="Arial"/>
          <w:spacing w:val="-10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Interdependentes</w:t>
      </w:r>
    </w:p>
    <w:p w14:paraId="0350ABE4" w14:textId="77777777" w:rsidR="00793D3D" w:rsidRPr="00793D3D" w:rsidRDefault="00CB5E4B" w:rsidP="00793D3D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As contratações decorrentes deste processo serão seguidas de novas 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licitações </w:t>
      </w:r>
      <w:r w:rsidR="008373A1" w:rsidRPr="00836B50">
        <w:rPr>
          <w:rFonts w:eastAsia="Times New Roman"/>
          <w:spacing w:val="-56"/>
          <w:sz w:val="24"/>
          <w:szCs w:val="24"/>
          <w:lang w:val="pt-BR"/>
        </w:rPr>
        <w:t>que</w:t>
      </w:r>
      <w:r w:rsidRPr="00836B50">
        <w:rPr>
          <w:rFonts w:eastAsia="Times New Roman"/>
          <w:sz w:val="24"/>
          <w:szCs w:val="24"/>
          <w:lang w:val="pt-BR"/>
        </w:rPr>
        <w:t xml:space="preserve"> contemplaram itens de diferentes segmentos dentro do setor d</w:t>
      </w:r>
      <w:r w:rsidR="002F16B2">
        <w:rPr>
          <w:rFonts w:eastAsia="Times New Roman"/>
          <w:sz w:val="24"/>
          <w:szCs w:val="24"/>
          <w:lang w:val="pt-BR"/>
        </w:rPr>
        <w:t xml:space="preserve">a </w:t>
      </w:r>
      <w:r w:rsidR="002F16B2" w:rsidRPr="008B0C49">
        <w:rPr>
          <w:rFonts w:eastAsia="Times New Roman"/>
          <w:sz w:val="24"/>
          <w:szCs w:val="24"/>
          <w:lang w:val="pt-BR"/>
        </w:rPr>
        <w:t>educação</w:t>
      </w:r>
      <w:r w:rsidR="00793D3D">
        <w:rPr>
          <w:rFonts w:eastAsia="Times New Roman"/>
          <w:sz w:val="24"/>
          <w:szCs w:val="24"/>
          <w:lang w:val="pt-BR"/>
        </w:rPr>
        <w:t>.</w:t>
      </w:r>
    </w:p>
    <w:p w14:paraId="284BE742" w14:textId="403172A8" w:rsidR="00CC71E0" w:rsidRPr="003D4A20" w:rsidRDefault="00CF5CF4" w:rsidP="00CC71E0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3D4A20">
        <w:rPr>
          <w:sz w:val="24"/>
          <w:szCs w:val="24"/>
        </w:rPr>
        <w:t xml:space="preserve">Aquisição </w:t>
      </w:r>
      <w:r w:rsidR="00793D3D" w:rsidRPr="003D4A20">
        <w:rPr>
          <w:rFonts w:eastAsia="Times New Roman"/>
          <w:bCs/>
          <w:sz w:val="24"/>
          <w:szCs w:val="24"/>
        </w:rPr>
        <w:t>de</w:t>
      </w:r>
      <w:r w:rsidR="00347C19">
        <w:rPr>
          <w:rFonts w:eastAsia="Times New Roman"/>
          <w:bCs/>
          <w:sz w:val="24"/>
          <w:szCs w:val="24"/>
        </w:rPr>
        <w:t xml:space="preserve"> materiais,</w:t>
      </w:r>
      <w:r w:rsidR="00793D3D" w:rsidRPr="003D4A20">
        <w:rPr>
          <w:rFonts w:eastAsia="Times New Roman"/>
          <w:bCs/>
          <w:sz w:val="24"/>
          <w:szCs w:val="24"/>
        </w:rPr>
        <w:t xml:space="preserve"> </w:t>
      </w:r>
      <w:r w:rsidR="00247756" w:rsidRPr="003D4A20">
        <w:rPr>
          <w:rFonts w:eastAsia="Times New Roman"/>
          <w:bCs/>
          <w:sz w:val="24"/>
          <w:szCs w:val="24"/>
        </w:rPr>
        <w:t>lâmpadas</w:t>
      </w:r>
      <w:r w:rsidR="00793D3D" w:rsidRPr="003D4A20">
        <w:rPr>
          <w:rFonts w:eastAsia="Times New Roman"/>
          <w:bCs/>
          <w:sz w:val="24"/>
          <w:szCs w:val="24"/>
        </w:rPr>
        <w:t xml:space="preserve"> e ferramentas </w:t>
      </w:r>
      <w:r w:rsidR="00793D3D" w:rsidRPr="003D4A20">
        <w:rPr>
          <w:sz w:val="24"/>
          <w:szCs w:val="24"/>
        </w:rPr>
        <w:t>para garantir a qualidade, agilidade e eficiência nas atividades de manutenção e infraestrutura, nas creches e escolas da rede municipal de ensino de Belo Jardim/PE.</w:t>
      </w:r>
    </w:p>
    <w:p w14:paraId="08F14318" w14:textId="6B9E60DC" w:rsidR="00793D3D" w:rsidRPr="003D4A20" w:rsidRDefault="002F6A32" w:rsidP="00CC71E0">
      <w:pPr>
        <w:pStyle w:val="PargrafodaLista"/>
        <w:numPr>
          <w:ilvl w:val="1"/>
          <w:numId w:val="16"/>
        </w:numPr>
        <w:tabs>
          <w:tab w:val="left" w:pos="426"/>
        </w:tabs>
        <w:spacing w:before="224"/>
        <w:ind w:left="426" w:right="476" w:firstLine="0"/>
        <w:jc w:val="both"/>
        <w:rPr>
          <w:sz w:val="24"/>
          <w:szCs w:val="24"/>
          <w:lang w:val="pt-BR"/>
        </w:rPr>
      </w:pPr>
      <w:r w:rsidRPr="003D4A20">
        <w:rPr>
          <w:sz w:val="24"/>
          <w:szCs w:val="24"/>
          <w:lang w:val="pt-BR"/>
        </w:rPr>
        <w:t xml:space="preserve">O presente ETP versará especificamente sobre </w:t>
      </w:r>
      <w:r w:rsidR="00793D3D" w:rsidRPr="003D4A20">
        <w:rPr>
          <w:sz w:val="24"/>
          <w:szCs w:val="24"/>
          <w:lang w:val="pt-BR"/>
        </w:rPr>
        <w:t>a aquisição</w:t>
      </w:r>
      <w:r w:rsidR="00793D3D" w:rsidRPr="003D4A20">
        <w:rPr>
          <w:rFonts w:eastAsia="Times New Roman"/>
          <w:sz w:val="24"/>
          <w:szCs w:val="24"/>
          <w:lang w:val="pt-BR"/>
        </w:rPr>
        <w:t xml:space="preserve"> de </w:t>
      </w:r>
      <w:r w:rsidR="00777AC3" w:rsidRPr="003D4A20">
        <w:rPr>
          <w:rFonts w:eastAsia="Times New Roman"/>
          <w:sz w:val="24"/>
          <w:szCs w:val="24"/>
          <w:lang w:val="pt-BR"/>
        </w:rPr>
        <w:t xml:space="preserve">lâmpadas </w:t>
      </w:r>
      <w:r w:rsidR="00993F59">
        <w:rPr>
          <w:rFonts w:eastAsia="Times New Roman"/>
          <w:sz w:val="24"/>
          <w:szCs w:val="24"/>
          <w:lang w:val="pt-BR"/>
        </w:rPr>
        <w:t xml:space="preserve">materiais </w:t>
      </w:r>
      <w:r w:rsidR="00793D3D" w:rsidRPr="003D4A20">
        <w:rPr>
          <w:rFonts w:eastAsia="Times New Roman"/>
          <w:sz w:val="24"/>
          <w:szCs w:val="24"/>
          <w:lang w:val="pt-BR"/>
        </w:rPr>
        <w:t xml:space="preserve">e ferramentas, objetivando a manutenção e infraestrutura adequada nas creches e escolas da rede municipal de Belo Jardim/PE, contribuindo para um ambiente seguro e acolhedor para os estudantes. </w:t>
      </w:r>
    </w:p>
    <w:p w14:paraId="5DD56AB8" w14:textId="77777777" w:rsidR="00CF5CF4" w:rsidRPr="00177579" w:rsidRDefault="00CF5CF4" w:rsidP="00CF5CF4">
      <w:pPr>
        <w:tabs>
          <w:tab w:val="left" w:pos="426"/>
        </w:tabs>
        <w:spacing w:before="224"/>
        <w:ind w:left="426" w:right="476"/>
        <w:jc w:val="both"/>
        <w:rPr>
          <w:rFonts w:eastAsia="Times New Roman"/>
          <w:color w:val="C00000"/>
          <w:sz w:val="24"/>
          <w:szCs w:val="24"/>
          <w:lang w:val="pt-BR"/>
        </w:rPr>
      </w:pPr>
    </w:p>
    <w:p w14:paraId="642C13CB" w14:textId="4CDF686F" w:rsidR="00F873C6" w:rsidRPr="00836B50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r w:rsidRPr="00836B50">
        <w:rPr>
          <w:rFonts w:ascii="Arial" w:hAnsi="Arial" w:cs="Arial"/>
          <w:sz w:val="24"/>
          <w:szCs w:val="24"/>
          <w:lang w:val="pt-BR"/>
        </w:rPr>
        <w:t>Alinhamento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entre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Contratação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e</w:t>
      </w:r>
      <w:r w:rsidRPr="00836B50">
        <w:rPr>
          <w:rFonts w:ascii="Arial" w:hAnsi="Arial" w:cs="Arial"/>
          <w:spacing w:val="-7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o</w:t>
      </w:r>
      <w:r w:rsidRPr="00836B50">
        <w:rPr>
          <w:rFonts w:ascii="Arial" w:hAnsi="Arial" w:cs="Arial"/>
          <w:spacing w:val="-6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Planejamento</w:t>
      </w:r>
    </w:p>
    <w:p w14:paraId="642C13CC" w14:textId="0E0593BD" w:rsidR="00F873C6" w:rsidRPr="00836B50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lastRenderedPageBreak/>
        <w:t>As aquisições têm por finalidade atender as necessidades elencadas e priorizadas em</w:t>
      </w:r>
      <w:r w:rsidRPr="00836B50">
        <w:rPr>
          <w:rFonts w:eastAsia="Times New Roman"/>
          <w:spacing w:val="-56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 xml:space="preserve">reunião com </w:t>
      </w:r>
      <w:r w:rsidR="00DD694C" w:rsidRPr="00836B50">
        <w:rPr>
          <w:rFonts w:eastAsia="Times New Roman"/>
          <w:sz w:val="24"/>
          <w:szCs w:val="24"/>
          <w:lang w:val="pt-BR"/>
        </w:rPr>
        <w:t>o Departamento de Compras</w:t>
      </w:r>
      <w:r w:rsidRPr="00836B50">
        <w:rPr>
          <w:rFonts w:eastAsia="Times New Roman"/>
          <w:sz w:val="24"/>
          <w:szCs w:val="24"/>
          <w:lang w:val="pt-BR"/>
        </w:rPr>
        <w:t xml:space="preserve"> e Ordenador de Despesas, além de</w:t>
      </w:r>
      <w:r w:rsidRPr="00836B50">
        <w:rPr>
          <w:rFonts w:eastAsia="Times New Roman"/>
          <w:spacing w:val="1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levantamento de necessidades realizado.</w:t>
      </w:r>
    </w:p>
    <w:p w14:paraId="798F6AEA" w14:textId="3C38E4E4" w:rsidR="00433629" w:rsidRPr="00E046AA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eastAsia="Times New Roman"/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 xml:space="preserve"> </w:t>
      </w:r>
      <w:r w:rsidR="00C176C2" w:rsidRPr="00E046AA">
        <w:rPr>
          <w:rFonts w:eastAsia="Times New Roman"/>
          <w:sz w:val="24"/>
          <w:szCs w:val="24"/>
          <w:lang w:val="pt-BR"/>
        </w:rPr>
        <w:t>O Planejamento da contratação está em conformidade com item 4 deste estudo.</w:t>
      </w:r>
    </w:p>
    <w:p w14:paraId="642C13CE" w14:textId="77777777" w:rsidR="00F873C6" w:rsidRPr="00836B50" w:rsidRDefault="00F873C6" w:rsidP="00347F17">
      <w:pPr>
        <w:pStyle w:val="Corpodetexto"/>
        <w:ind w:right="476"/>
        <w:jc w:val="both"/>
        <w:rPr>
          <w:rFonts w:eastAsia="Times New Roman"/>
          <w:sz w:val="24"/>
          <w:szCs w:val="24"/>
          <w:lang w:val="pt-BR"/>
        </w:rPr>
      </w:pPr>
    </w:p>
    <w:p w14:paraId="642C13CF" w14:textId="41149F76" w:rsidR="00F873C6" w:rsidRPr="00836B50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rFonts w:ascii="Arial" w:hAnsi="Arial" w:cs="Arial"/>
          <w:sz w:val="24"/>
          <w:szCs w:val="24"/>
          <w:lang w:val="pt-BR"/>
        </w:rPr>
      </w:pPr>
      <w:bookmarkStart w:id="11" w:name="12._Resultados_Pretendidos"/>
      <w:bookmarkEnd w:id="11"/>
      <w:r w:rsidRPr="00836B50">
        <w:rPr>
          <w:rFonts w:ascii="Arial" w:hAnsi="Arial" w:cs="Arial"/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pacing w:val="-1"/>
          <w:sz w:val="24"/>
          <w:szCs w:val="24"/>
          <w:lang w:val="pt-BR"/>
        </w:rPr>
        <w:t>Resultados</w:t>
      </w:r>
      <w:r w:rsidR="00CB5E4B"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Pretendidos</w:t>
      </w:r>
    </w:p>
    <w:p w14:paraId="642C13D3" w14:textId="77777777" w:rsidR="00F873C6" w:rsidRPr="00836B50" w:rsidRDefault="00F873C6" w:rsidP="00C176C2">
      <w:pPr>
        <w:pStyle w:val="Corpodetexto"/>
        <w:ind w:left="426" w:right="476"/>
        <w:jc w:val="both"/>
        <w:rPr>
          <w:rFonts w:eastAsia="Times New Roman"/>
          <w:b/>
          <w:bCs/>
          <w:sz w:val="24"/>
          <w:szCs w:val="24"/>
          <w:lang w:val="pt-BR"/>
        </w:rPr>
      </w:pPr>
    </w:p>
    <w:p w14:paraId="642C13D4" w14:textId="543FFBC2" w:rsidR="00F873C6" w:rsidRPr="00836B50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Atender</w:t>
      </w:r>
      <w:r w:rsidR="00C176C2" w:rsidRPr="00836B50">
        <w:rPr>
          <w:rFonts w:eastAsia="Times New Roman"/>
          <w:sz w:val="24"/>
          <w:szCs w:val="24"/>
          <w:lang w:val="pt-BR"/>
        </w:rPr>
        <w:t xml:space="preserve"> a população do Município de Belo Jardim-PE;</w:t>
      </w:r>
    </w:p>
    <w:p w14:paraId="642C13D6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7" w14:textId="46E49F0E" w:rsidR="00F873C6" w:rsidRPr="00836B50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14.</w:t>
      </w:r>
      <w:r w:rsidR="008373A1" w:rsidRPr="00836B50">
        <w:rPr>
          <w:rFonts w:eastAsia="Times New Roman"/>
          <w:sz w:val="24"/>
          <w:szCs w:val="24"/>
          <w:lang w:val="pt-BR"/>
        </w:rPr>
        <w:t xml:space="preserve">2 Busca de resultados positivos para Administração atingindo a sua atividade finalística; </w:t>
      </w:r>
    </w:p>
    <w:p w14:paraId="642C13D8" w14:textId="77777777" w:rsidR="00F873C6" w:rsidRPr="00836B50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A" w14:textId="2ECC2A82" w:rsidR="00F873C6" w:rsidRPr="00836B50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Manutenção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padrões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exigidos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almejados</w:t>
      </w:r>
    </w:p>
    <w:p w14:paraId="642C13DD" w14:textId="77777777" w:rsidR="00F873C6" w:rsidRPr="00836B50" w:rsidRDefault="00F873C6" w:rsidP="00C176C2">
      <w:pPr>
        <w:pStyle w:val="Corpodetexto"/>
        <w:spacing w:before="2"/>
        <w:ind w:left="426" w:right="476"/>
        <w:jc w:val="both"/>
        <w:rPr>
          <w:rFonts w:eastAsia="Times New Roman"/>
          <w:sz w:val="24"/>
          <w:szCs w:val="24"/>
          <w:lang w:val="pt-BR"/>
        </w:rPr>
      </w:pPr>
    </w:p>
    <w:p w14:paraId="642C13DE" w14:textId="66CD84F9" w:rsidR="00F873C6" w:rsidRPr="00836B50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2" w:name="13._Providências_a_serem_Adotadas"/>
      <w:bookmarkEnd w:id="12"/>
      <w:r w:rsidRPr="00836B50">
        <w:rPr>
          <w:rFonts w:ascii="Arial" w:hAnsi="Arial" w:cs="Arial"/>
          <w:sz w:val="24"/>
          <w:szCs w:val="24"/>
          <w:lang w:val="pt-BR"/>
        </w:rPr>
        <w:t xml:space="preserve">.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Providências</w:t>
      </w:r>
      <w:r w:rsidR="00CB5E4B" w:rsidRPr="00836B50">
        <w:rPr>
          <w:rFonts w:ascii="Arial" w:hAnsi="Arial" w:cs="Arial"/>
          <w:spacing w:val="-9"/>
          <w:sz w:val="24"/>
          <w:szCs w:val="24"/>
          <w:lang w:val="pt-BR"/>
        </w:rPr>
        <w:t xml:space="preserve"> </w:t>
      </w:r>
      <w:r w:rsidR="00CB5E4B" w:rsidRPr="00836B50">
        <w:rPr>
          <w:rFonts w:ascii="Arial" w:hAnsi="Arial" w:cs="Arial"/>
          <w:sz w:val="24"/>
          <w:szCs w:val="24"/>
          <w:lang w:val="pt-BR"/>
        </w:rPr>
        <w:t>a</w:t>
      </w:r>
      <w:r w:rsidR="00CB5E4B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serem</w:t>
      </w:r>
      <w:r w:rsidR="00C132F5" w:rsidRPr="00836B50">
        <w:rPr>
          <w:rFonts w:ascii="Arial" w:hAnsi="Arial" w:cs="Arial"/>
          <w:spacing w:val="-8"/>
          <w:sz w:val="24"/>
          <w:szCs w:val="24"/>
          <w:lang w:val="pt-BR"/>
        </w:rPr>
        <w:t xml:space="preserve"> </w:t>
      </w:r>
      <w:r w:rsidR="00C132F5" w:rsidRPr="00836B50">
        <w:rPr>
          <w:rFonts w:ascii="Arial" w:hAnsi="Arial" w:cs="Arial"/>
          <w:sz w:val="24"/>
          <w:szCs w:val="24"/>
          <w:lang w:val="pt-BR"/>
        </w:rPr>
        <w:t>adotadas</w:t>
      </w:r>
    </w:p>
    <w:p w14:paraId="584AD350" w14:textId="1E081AA9" w:rsidR="008373A1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rFonts w:eastAsia="Times New Roman"/>
          <w:sz w:val="24"/>
          <w:szCs w:val="24"/>
          <w:lang w:val="pt-BR"/>
        </w:rPr>
        <w:t>Não</w:t>
      </w:r>
      <w:r w:rsidRPr="00836B50">
        <w:rPr>
          <w:rFonts w:eastAsia="Times New Roman"/>
          <w:spacing w:val="-5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há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necessidade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de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adequação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do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ambiente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para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execução</w:t>
      </w:r>
      <w:r w:rsidRPr="00836B50">
        <w:rPr>
          <w:rFonts w:eastAsia="Times New Roman"/>
          <w:spacing w:val="-4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da</w:t>
      </w:r>
      <w:r w:rsidRPr="00836B50">
        <w:rPr>
          <w:rFonts w:eastAsia="Times New Roman"/>
          <w:spacing w:val="-3"/>
          <w:sz w:val="24"/>
          <w:szCs w:val="24"/>
          <w:lang w:val="pt-BR"/>
        </w:rPr>
        <w:t xml:space="preserve"> </w:t>
      </w:r>
      <w:r w:rsidRPr="00836B50">
        <w:rPr>
          <w:rFonts w:eastAsia="Times New Roman"/>
          <w:sz w:val="24"/>
          <w:szCs w:val="24"/>
          <w:lang w:val="pt-BR"/>
        </w:rPr>
        <w:t>contratação.</w:t>
      </w:r>
    </w:p>
    <w:p w14:paraId="13CB69B4" w14:textId="6B8286BC" w:rsidR="008373A1" w:rsidRPr="00836B50" w:rsidRDefault="008373A1" w:rsidP="008373A1">
      <w:pPr>
        <w:tabs>
          <w:tab w:val="left" w:pos="294"/>
        </w:tabs>
        <w:ind w:left="426" w:right="476"/>
        <w:jc w:val="both"/>
        <w:rPr>
          <w:sz w:val="24"/>
          <w:szCs w:val="24"/>
          <w:lang w:val="pt-BR"/>
        </w:rPr>
      </w:pPr>
    </w:p>
    <w:p w14:paraId="642C1404" w14:textId="7AB8DEB1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rFonts w:ascii="Arial" w:hAnsi="Arial" w:cs="Arial"/>
          <w:sz w:val="24"/>
          <w:szCs w:val="24"/>
          <w:lang w:val="pt-BR"/>
        </w:rPr>
      </w:pPr>
      <w:bookmarkStart w:id="13" w:name="14._Possíveis_Impactos_Ambientais"/>
      <w:bookmarkEnd w:id="13"/>
      <w:r w:rsidRPr="00836B50">
        <w:rPr>
          <w:rFonts w:ascii="Arial" w:hAnsi="Arial" w:cs="Arial"/>
          <w:sz w:val="24"/>
          <w:szCs w:val="24"/>
          <w:lang w:val="pt-BR"/>
        </w:rPr>
        <w:t>Possíveis</w:t>
      </w:r>
      <w:r w:rsidRPr="00836B50">
        <w:rPr>
          <w:rFonts w:ascii="Arial" w:hAnsi="Arial" w:cs="Arial"/>
          <w:spacing w:val="-14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Impactos</w:t>
      </w:r>
      <w:r w:rsidRPr="00836B50">
        <w:rPr>
          <w:rFonts w:ascii="Arial" w:hAnsi="Arial" w:cs="Arial"/>
          <w:spacing w:val="-13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Ambientais</w:t>
      </w:r>
    </w:p>
    <w:p w14:paraId="642C1406" w14:textId="77777777" w:rsidR="00F873C6" w:rsidRPr="00836B50" w:rsidRDefault="00F873C6" w:rsidP="00C176C2">
      <w:pPr>
        <w:pStyle w:val="Corpodetexto"/>
        <w:spacing w:before="1"/>
        <w:ind w:left="426" w:right="476"/>
        <w:jc w:val="both"/>
        <w:rPr>
          <w:b/>
          <w:sz w:val="24"/>
          <w:szCs w:val="24"/>
          <w:lang w:val="pt-BR"/>
        </w:rPr>
      </w:pPr>
    </w:p>
    <w:p w14:paraId="642C1407" w14:textId="77777777" w:rsidR="00F873C6" w:rsidRPr="00836B50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>Possíveis impactos ambientais envolvidos na aquisição bem como emprego dos materiais contemplados neste ETP são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risco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calculado,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fiscalizações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elencadas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execução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contrato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não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constituem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fator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de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inviabilidade</w:t>
      </w:r>
      <w:r w:rsidRPr="00836B50">
        <w:rPr>
          <w:spacing w:val="45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para</w:t>
      </w:r>
      <w:r w:rsidRPr="00836B50">
        <w:rPr>
          <w:spacing w:val="1"/>
          <w:sz w:val="24"/>
          <w:szCs w:val="24"/>
          <w:lang w:val="pt-BR"/>
        </w:rPr>
        <w:t xml:space="preserve"> </w:t>
      </w:r>
      <w:r w:rsidRPr="00836B50">
        <w:rPr>
          <w:sz w:val="24"/>
          <w:szCs w:val="24"/>
          <w:lang w:val="pt-BR"/>
        </w:rPr>
        <w:t>aquisição.</w:t>
      </w:r>
    </w:p>
    <w:p w14:paraId="642C140A" w14:textId="77777777" w:rsidR="00F873C6" w:rsidRPr="00836B50" w:rsidRDefault="00F873C6" w:rsidP="00C176C2">
      <w:pPr>
        <w:pStyle w:val="Corpodetexto"/>
        <w:spacing w:before="3"/>
        <w:ind w:left="426" w:right="476"/>
        <w:jc w:val="both"/>
        <w:rPr>
          <w:sz w:val="24"/>
          <w:szCs w:val="24"/>
          <w:lang w:val="pt-BR"/>
        </w:rPr>
      </w:pPr>
    </w:p>
    <w:p w14:paraId="642C140B" w14:textId="77777777" w:rsidR="00F873C6" w:rsidRPr="00836B50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rFonts w:ascii="Arial" w:hAnsi="Arial" w:cs="Arial"/>
          <w:sz w:val="24"/>
          <w:szCs w:val="24"/>
          <w:lang w:val="pt-BR"/>
        </w:rPr>
      </w:pPr>
      <w:bookmarkStart w:id="14" w:name="15._Declaração_de_Viabilidade"/>
      <w:bookmarkEnd w:id="14"/>
      <w:r w:rsidRPr="00836B50">
        <w:rPr>
          <w:rFonts w:ascii="Arial" w:hAnsi="Arial" w:cs="Arial"/>
          <w:sz w:val="24"/>
          <w:szCs w:val="24"/>
          <w:lang w:val="pt-BR"/>
        </w:rPr>
        <w:t>Declaração</w:t>
      </w:r>
      <w:r w:rsidRPr="00836B50">
        <w:rPr>
          <w:rFonts w:ascii="Arial" w:hAnsi="Arial" w:cs="Arial"/>
          <w:spacing w:val="-12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de</w:t>
      </w:r>
      <w:r w:rsidRPr="00836B50">
        <w:rPr>
          <w:rFonts w:ascii="Arial" w:hAnsi="Arial" w:cs="Arial"/>
          <w:spacing w:val="-11"/>
          <w:sz w:val="24"/>
          <w:szCs w:val="24"/>
          <w:lang w:val="pt-BR"/>
        </w:rPr>
        <w:t xml:space="preserve"> </w:t>
      </w:r>
      <w:r w:rsidRPr="00836B50">
        <w:rPr>
          <w:rFonts w:ascii="Arial" w:hAnsi="Arial" w:cs="Arial"/>
          <w:sz w:val="24"/>
          <w:szCs w:val="24"/>
          <w:lang w:val="pt-BR"/>
        </w:rPr>
        <w:t>Viabilidade</w:t>
      </w:r>
    </w:p>
    <w:p w14:paraId="642C140C" w14:textId="58D1FAB7" w:rsidR="00F873C6" w:rsidRPr="00836B50" w:rsidRDefault="008373A1" w:rsidP="00C176C2">
      <w:pPr>
        <w:spacing w:before="239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17.1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equipe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planejamento</w:t>
      </w:r>
      <w:r w:rsidR="00CB5E4B" w:rsidRPr="00836B50">
        <w:rPr>
          <w:spacing w:val="-2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declara</w:t>
      </w:r>
      <w:r w:rsidR="00CB5E4B" w:rsidRPr="00836B50">
        <w:rPr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b/>
          <w:sz w:val="24"/>
          <w:szCs w:val="24"/>
          <w:lang w:val="pt-BR"/>
        </w:rPr>
        <w:t>viável</w:t>
      </w:r>
      <w:r w:rsidR="00CB5E4B" w:rsidRPr="00836B50">
        <w:rPr>
          <w:b/>
          <w:spacing w:val="-3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esta</w:t>
      </w:r>
      <w:r w:rsidR="00CB5E4B" w:rsidRPr="00836B50">
        <w:rPr>
          <w:spacing w:val="-4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contratação.</w:t>
      </w:r>
    </w:p>
    <w:p w14:paraId="642C140D" w14:textId="77777777" w:rsidR="00F873C6" w:rsidRPr="00836B50" w:rsidRDefault="00F873C6" w:rsidP="00C176C2">
      <w:pPr>
        <w:pStyle w:val="Corpodetexto"/>
        <w:spacing w:before="11"/>
        <w:ind w:left="426" w:right="476"/>
        <w:jc w:val="both"/>
        <w:rPr>
          <w:sz w:val="24"/>
          <w:szCs w:val="24"/>
          <w:lang w:val="pt-BR"/>
        </w:rPr>
      </w:pPr>
    </w:p>
    <w:p w14:paraId="642C140E" w14:textId="0D225157" w:rsidR="00F873C6" w:rsidRPr="00836B50" w:rsidRDefault="008373A1" w:rsidP="00C176C2">
      <w:pPr>
        <w:pStyle w:val="Ttulo2"/>
        <w:ind w:left="426" w:right="476"/>
        <w:rPr>
          <w:sz w:val="24"/>
          <w:szCs w:val="24"/>
          <w:lang w:val="pt-BR"/>
        </w:rPr>
      </w:pPr>
      <w:bookmarkStart w:id="15" w:name="15.1._Justificativa_da_Viabilidade"/>
      <w:bookmarkEnd w:id="15"/>
      <w:r w:rsidRPr="00836B50">
        <w:rPr>
          <w:sz w:val="24"/>
          <w:szCs w:val="24"/>
          <w:lang w:val="pt-BR"/>
        </w:rPr>
        <w:t xml:space="preserve">18. </w:t>
      </w:r>
      <w:r w:rsidR="00CB5E4B" w:rsidRPr="00836B50">
        <w:rPr>
          <w:sz w:val="24"/>
          <w:szCs w:val="24"/>
          <w:lang w:val="pt-BR"/>
        </w:rPr>
        <w:t>Justificativa da</w:t>
      </w:r>
      <w:r w:rsidR="00CB5E4B" w:rsidRPr="00836B50">
        <w:rPr>
          <w:spacing w:val="-1"/>
          <w:sz w:val="24"/>
          <w:szCs w:val="24"/>
          <w:lang w:val="pt-BR"/>
        </w:rPr>
        <w:t xml:space="preserve"> </w:t>
      </w:r>
      <w:r w:rsidR="00CB5E4B" w:rsidRPr="00836B50">
        <w:rPr>
          <w:sz w:val="24"/>
          <w:szCs w:val="24"/>
          <w:lang w:val="pt-BR"/>
        </w:rPr>
        <w:t>Viabilidade</w:t>
      </w:r>
    </w:p>
    <w:p w14:paraId="642C140F" w14:textId="77777777" w:rsidR="00F873C6" w:rsidRPr="00836B50" w:rsidRDefault="00F873C6" w:rsidP="00C176C2">
      <w:pPr>
        <w:pStyle w:val="Corpodetexto"/>
        <w:ind w:left="426" w:right="476"/>
        <w:jc w:val="both"/>
        <w:rPr>
          <w:b/>
          <w:sz w:val="24"/>
          <w:szCs w:val="24"/>
          <w:lang w:val="pt-BR"/>
        </w:rPr>
      </w:pPr>
    </w:p>
    <w:p w14:paraId="22BD5192" w14:textId="77777777" w:rsidR="00F873C6" w:rsidRPr="002726A4" w:rsidRDefault="008373A1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836B50">
        <w:rPr>
          <w:sz w:val="24"/>
          <w:szCs w:val="24"/>
          <w:lang w:val="pt-BR"/>
        </w:rPr>
        <w:t xml:space="preserve">18.1 </w:t>
      </w:r>
      <w:r w:rsidR="00CB5E4B" w:rsidRPr="002726A4">
        <w:rPr>
          <w:sz w:val="24"/>
          <w:szCs w:val="24"/>
          <w:lang w:val="pt-BR"/>
        </w:rPr>
        <w:t>Com base no exposto acima, especialmente no que tange à solução de mercado escolhida, que inclui critérios e práticas de</w:t>
      </w:r>
      <w:r w:rsidR="00CB5E4B" w:rsidRPr="002726A4">
        <w:rPr>
          <w:spacing w:val="1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sustentabilidade,</w:t>
      </w:r>
      <w:r w:rsidR="00CB5E4B" w:rsidRPr="002726A4">
        <w:rPr>
          <w:spacing w:val="-5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a</w:t>
      </w:r>
      <w:r w:rsidR="00CB5E4B" w:rsidRPr="002726A4">
        <w:rPr>
          <w:spacing w:val="-4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Equipe</w:t>
      </w:r>
      <w:r w:rsidR="00CB5E4B" w:rsidRPr="002726A4">
        <w:rPr>
          <w:spacing w:val="-4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de</w:t>
      </w:r>
      <w:r w:rsidR="00CB5E4B" w:rsidRPr="002726A4">
        <w:rPr>
          <w:spacing w:val="-4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Planejamento</w:t>
      </w:r>
      <w:r w:rsidR="00CB5E4B" w:rsidRPr="002726A4">
        <w:rPr>
          <w:spacing w:val="-4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da</w:t>
      </w:r>
      <w:r w:rsidR="00CB5E4B" w:rsidRPr="002726A4">
        <w:rPr>
          <w:spacing w:val="-3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Contratação</w:t>
      </w:r>
      <w:r w:rsidR="00CB5E4B" w:rsidRPr="002726A4">
        <w:rPr>
          <w:spacing w:val="-5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considera</w:t>
      </w:r>
      <w:r w:rsidR="00CB5E4B" w:rsidRPr="002726A4">
        <w:rPr>
          <w:spacing w:val="-4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que</w:t>
      </w:r>
      <w:r w:rsidR="00CB5E4B" w:rsidRPr="002726A4">
        <w:rPr>
          <w:spacing w:val="-3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a</w:t>
      </w:r>
      <w:r w:rsidR="00CB5E4B" w:rsidRPr="002726A4">
        <w:rPr>
          <w:spacing w:val="-5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contratação</w:t>
      </w:r>
      <w:r w:rsidR="00CB5E4B" w:rsidRPr="002726A4">
        <w:rPr>
          <w:spacing w:val="-4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é</w:t>
      </w:r>
      <w:r w:rsidR="00CB5E4B" w:rsidRPr="002726A4">
        <w:rPr>
          <w:spacing w:val="-4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viável,</w:t>
      </w:r>
      <w:r w:rsidR="00CB5E4B" w:rsidRPr="002726A4">
        <w:rPr>
          <w:spacing w:val="-4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além</w:t>
      </w:r>
      <w:r w:rsidR="00CB5E4B" w:rsidRPr="002726A4">
        <w:rPr>
          <w:spacing w:val="-4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de</w:t>
      </w:r>
      <w:r w:rsidR="00CB5E4B" w:rsidRPr="002726A4">
        <w:rPr>
          <w:spacing w:val="-3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ser</w:t>
      </w:r>
      <w:r w:rsidR="00CB5E4B" w:rsidRPr="002726A4">
        <w:rPr>
          <w:spacing w:val="-5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necessária</w:t>
      </w:r>
      <w:r w:rsidR="00CB5E4B" w:rsidRPr="002726A4">
        <w:rPr>
          <w:spacing w:val="-3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para</w:t>
      </w:r>
      <w:r w:rsidR="00CB5E4B" w:rsidRPr="002726A4">
        <w:rPr>
          <w:spacing w:val="-3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o</w:t>
      </w:r>
      <w:r w:rsidR="00CB5E4B" w:rsidRPr="002726A4">
        <w:rPr>
          <w:spacing w:val="1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atendimento</w:t>
      </w:r>
      <w:r w:rsidR="00CB5E4B" w:rsidRPr="002726A4">
        <w:rPr>
          <w:spacing w:val="-2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das necessidades e</w:t>
      </w:r>
      <w:r w:rsidR="00CB5E4B" w:rsidRPr="002726A4">
        <w:rPr>
          <w:spacing w:val="-2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interesses</w:t>
      </w:r>
      <w:r w:rsidR="00CB5E4B" w:rsidRPr="002726A4">
        <w:rPr>
          <w:spacing w:val="-1"/>
          <w:sz w:val="24"/>
          <w:szCs w:val="24"/>
          <w:lang w:val="pt-BR"/>
        </w:rPr>
        <w:t xml:space="preserve"> </w:t>
      </w:r>
      <w:r w:rsidR="00CB5E4B" w:rsidRPr="002726A4">
        <w:rPr>
          <w:sz w:val="24"/>
          <w:szCs w:val="24"/>
          <w:lang w:val="pt-BR"/>
        </w:rPr>
        <w:t>da Administração.</w:t>
      </w:r>
    </w:p>
    <w:p w14:paraId="168163B7" w14:textId="77777777" w:rsidR="002726A4" w:rsidRDefault="002726A4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</w:p>
    <w:p w14:paraId="7B8E0C5D" w14:textId="6DC097B3" w:rsidR="002726A4" w:rsidRPr="00E95E70" w:rsidRDefault="002726A4" w:rsidP="00C176C2">
      <w:pPr>
        <w:spacing w:line="268" w:lineRule="auto"/>
        <w:ind w:left="426" w:right="476"/>
        <w:jc w:val="both"/>
        <w:rPr>
          <w:sz w:val="24"/>
          <w:szCs w:val="24"/>
          <w:lang w:val="pt-BR"/>
        </w:rPr>
      </w:pPr>
      <w:r w:rsidRPr="00E95E70">
        <w:rPr>
          <w:sz w:val="24"/>
          <w:szCs w:val="24"/>
          <w:lang w:val="pt-BR"/>
        </w:rPr>
        <w:t>A aquisição de</w:t>
      </w:r>
      <w:r w:rsidR="00AA5D81" w:rsidRPr="00E95E70">
        <w:rPr>
          <w:sz w:val="24"/>
          <w:szCs w:val="24"/>
          <w:lang w:val="pt-BR"/>
        </w:rPr>
        <w:t xml:space="preserve"> </w:t>
      </w:r>
      <w:r w:rsidR="00C9679B">
        <w:rPr>
          <w:sz w:val="24"/>
          <w:szCs w:val="24"/>
          <w:lang w:val="pt-BR"/>
        </w:rPr>
        <w:t xml:space="preserve">materiais, </w:t>
      </w:r>
      <w:r w:rsidR="00FA772E" w:rsidRPr="00E95E70">
        <w:rPr>
          <w:sz w:val="24"/>
          <w:szCs w:val="24"/>
          <w:lang w:val="pt-BR"/>
        </w:rPr>
        <w:t xml:space="preserve">lâmpadas e ferramentas </w:t>
      </w:r>
      <w:r w:rsidR="00071D92" w:rsidRPr="00E95E70">
        <w:rPr>
          <w:sz w:val="24"/>
          <w:szCs w:val="24"/>
          <w:lang w:val="pt-BR"/>
        </w:rPr>
        <w:t xml:space="preserve">para realizar manutenção e infraestrutura nas Creches e Escola Municipais, é viável, pela segurança e durabilidade, também pelo seu impacto positivo no ambiente educacional. </w:t>
      </w:r>
      <w:bookmarkStart w:id="16" w:name="_Hlk169083352"/>
      <w:r w:rsidR="00071D92" w:rsidRPr="00E95E70">
        <w:rPr>
          <w:sz w:val="24"/>
          <w:szCs w:val="24"/>
          <w:lang w:val="pt-BR"/>
        </w:rPr>
        <w:t xml:space="preserve">Ressalta-se que a manutenção preventiva, pode reduzir custos a longo prazo, evitando danos maiores que demandariam investimentos mais significativos. Priorizar a manutenção também demonstra compromisso com o bem-estar dos alunos e contribui para a imagem positiva da instituição perante a comunidade. </w:t>
      </w:r>
    </w:p>
    <w:bookmarkEnd w:id="16"/>
    <w:p w14:paraId="2D021A5F" w14:textId="77777777" w:rsidR="00C43BCF" w:rsidRPr="00E54CA0" w:rsidRDefault="00C43BCF" w:rsidP="00C176C2">
      <w:pPr>
        <w:spacing w:line="268" w:lineRule="auto"/>
        <w:ind w:left="426" w:right="476"/>
        <w:jc w:val="both"/>
        <w:rPr>
          <w:color w:val="C00000"/>
          <w:sz w:val="24"/>
          <w:szCs w:val="24"/>
          <w:lang w:val="pt-BR"/>
        </w:rPr>
      </w:pPr>
    </w:p>
    <w:p w14:paraId="5115BC63" w14:textId="08D837FF" w:rsidR="00C43BCF" w:rsidRDefault="00C43BCF" w:rsidP="00C43BCF">
      <w:pPr>
        <w:spacing w:line="268" w:lineRule="auto"/>
        <w:ind w:right="476"/>
        <w:jc w:val="both"/>
        <w:rPr>
          <w:b/>
          <w:bCs/>
          <w:sz w:val="24"/>
          <w:szCs w:val="24"/>
          <w:lang w:val="pt-BR"/>
        </w:rPr>
      </w:pPr>
      <w:r w:rsidRPr="00C43BCF">
        <w:rPr>
          <w:b/>
          <w:bCs/>
          <w:sz w:val="24"/>
          <w:szCs w:val="24"/>
          <w:lang w:val="pt-BR"/>
        </w:rPr>
        <w:t xml:space="preserve">      19. Responsáveis</w:t>
      </w:r>
    </w:p>
    <w:p w14:paraId="32F29993" w14:textId="77777777" w:rsidR="00540110" w:rsidRPr="00DB5239" w:rsidRDefault="00540110" w:rsidP="00C43BCF">
      <w:pPr>
        <w:spacing w:line="268" w:lineRule="auto"/>
        <w:ind w:right="476"/>
        <w:jc w:val="both"/>
        <w:rPr>
          <w:b/>
          <w:bCs/>
          <w:sz w:val="24"/>
          <w:szCs w:val="24"/>
          <w:lang w:val="pt-BR"/>
        </w:rPr>
      </w:pPr>
    </w:p>
    <w:p w14:paraId="16E1A599" w14:textId="30A002FA" w:rsidR="00C43BCF" w:rsidRPr="00BC4E2C" w:rsidRDefault="00BC4E2C" w:rsidP="00C43BCF">
      <w:pPr>
        <w:spacing w:line="268" w:lineRule="auto"/>
        <w:ind w:right="476"/>
        <w:jc w:val="center"/>
        <w:rPr>
          <w:b/>
          <w:bCs/>
          <w:sz w:val="20"/>
          <w:szCs w:val="20"/>
          <w:lang w:val="pt-BR"/>
        </w:rPr>
      </w:pPr>
      <w:r w:rsidRPr="00BC4E2C">
        <w:rPr>
          <w:b/>
          <w:bCs/>
          <w:sz w:val="20"/>
          <w:szCs w:val="20"/>
          <w:lang w:val="pt-BR"/>
        </w:rPr>
        <w:t xml:space="preserve">    </w:t>
      </w:r>
      <w:r w:rsidR="00C52FD5">
        <w:rPr>
          <w:b/>
          <w:bCs/>
          <w:sz w:val="20"/>
          <w:szCs w:val="20"/>
          <w:lang w:val="pt-BR"/>
        </w:rPr>
        <w:t xml:space="preserve">  </w:t>
      </w:r>
      <w:r w:rsidRPr="00BC4E2C">
        <w:rPr>
          <w:b/>
          <w:bCs/>
          <w:sz w:val="20"/>
          <w:szCs w:val="20"/>
          <w:lang w:val="pt-BR"/>
        </w:rPr>
        <w:t xml:space="preserve"> </w:t>
      </w:r>
      <w:r w:rsidR="00C43BCF" w:rsidRPr="00BC4E2C">
        <w:rPr>
          <w:b/>
          <w:bCs/>
          <w:sz w:val="20"/>
          <w:szCs w:val="20"/>
          <w:lang w:val="pt-BR"/>
        </w:rPr>
        <w:t>__________________________________</w:t>
      </w:r>
      <w:r w:rsidRPr="00BC4E2C">
        <w:rPr>
          <w:b/>
          <w:bCs/>
          <w:sz w:val="20"/>
          <w:szCs w:val="20"/>
          <w:lang w:val="pt-BR"/>
        </w:rPr>
        <w:t>___________</w:t>
      </w:r>
      <w:r>
        <w:rPr>
          <w:b/>
          <w:bCs/>
          <w:sz w:val="20"/>
          <w:szCs w:val="20"/>
          <w:lang w:val="pt-BR"/>
        </w:rPr>
        <w:t>______</w:t>
      </w:r>
      <w:r w:rsidR="00C52FD5">
        <w:rPr>
          <w:b/>
          <w:bCs/>
          <w:sz w:val="20"/>
          <w:szCs w:val="20"/>
          <w:lang w:val="pt-BR"/>
        </w:rPr>
        <w:t>____</w:t>
      </w:r>
    </w:p>
    <w:p w14:paraId="6AAE31F0" w14:textId="5A016891" w:rsidR="00C43BCF" w:rsidRPr="009634F8" w:rsidRDefault="00BC4E2C" w:rsidP="009634F8">
      <w:pPr>
        <w:spacing w:before="120" w:afterLines="120" w:after="288" w:line="312" w:lineRule="auto"/>
        <w:jc w:val="center"/>
        <w:rPr>
          <w:sz w:val="20"/>
          <w:szCs w:val="20"/>
          <w:lang w:val="pt-BR"/>
        </w:rPr>
      </w:pPr>
      <w:r w:rsidRPr="00BC4E2C">
        <w:rPr>
          <w:sz w:val="20"/>
          <w:szCs w:val="20"/>
        </w:rPr>
        <w:t>CARMEN APARECIDA GUIMARÃES PEIXOTO CAVALCANTI</w:t>
      </w:r>
    </w:p>
    <w:p w14:paraId="28D50C4B" w14:textId="77777777" w:rsidR="00C43BCF" w:rsidRPr="00BC4E2C" w:rsidRDefault="00C43BCF" w:rsidP="00C43BCF">
      <w:pPr>
        <w:spacing w:line="268" w:lineRule="auto"/>
        <w:ind w:right="476"/>
        <w:jc w:val="center"/>
        <w:rPr>
          <w:b/>
          <w:bCs/>
          <w:sz w:val="20"/>
          <w:szCs w:val="20"/>
          <w:lang w:val="pt-BR"/>
        </w:rPr>
      </w:pPr>
    </w:p>
    <w:p w14:paraId="54A88F14" w14:textId="64F7D6C6" w:rsidR="00BC4E2C" w:rsidRPr="00632273" w:rsidRDefault="00540110" w:rsidP="00632273">
      <w:pPr>
        <w:spacing w:line="268" w:lineRule="auto"/>
        <w:ind w:right="476"/>
        <w:jc w:val="center"/>
        <w:rPr>
          <w:b/>
          <w:bCs/>
          <w:sz w:val="20"/>
          <w:szCs w:val="20"/>
          <w:lang w:val="pt-BR"/>
        </w:rPr>
      </w:pPr>
      <w:r>
        <w:rPr>
          <w:b/>
          <w:bCs/>
          <w:sz w:val="20"/>
          <w:szCs w:val="20"/>
          <w:lang w:val="pt-BR"/>
        </w:rPr>
        <w:t xml:space="preserve">    ___</w:t>
      </w:r>
      <w:r w:rsidR="00C43BCF" w:rsidRPr="00BC4E2C">
        <w:rPr>
          <w:b/>
          <w:bCs/>
          <w:sz w:val="20"/>
          <w:szCs w:val="20"/>
          <w:lang w:val="pt-BR"/>
        </w:rPr>
        <w:t>_____________________________</w:t>
      </w:r>
      <w:r w:rsidR="00BC4E2C">
        <w:rPr>
          <w:b/>
          <w:bCs/>
          <w:sz w:val="20"/>
          <w:szCs w:val="20"/>
          <w:lang w:val="pt-BR"/>
        </w:rPr>
        <w:t>_______</w:t>
      </w:r>
      <w:r w:rsidR="005E3957">
        <w:rPr>
          <w:b/>
          <w:bCs/>
          <w:sz w:val="20"/>
          <w:szCs w:val="20"/>
          <w:lang w:val="pt-BR"/>
        </w:rPr>
        <w:t>____</w:t>
      </w:r>
      <w:r>
        <w:rPr>
          <w:b/>
          <w:bCs/>
          <w:sz w:val="20"/>
          <w:szCs w:val="20"/>
          <w:lang w:val="pt-BR"/>
        </w:rPr>
        <w:t>___________</w:t>
      </w:r>
    </w:p>
    <w:p w14:paraId="530C0D58" w14:textId="77777777" w:rsidR="00B02087" w:rsidRPr="002B5B98" w:rsidRDefault="00B02087" w:rsidP="00B02087">
      <w:pPr>
        <w:tabs>
          <w:tab w:val="center" w:pos="5011"/>
          <w:tab w:val="left" w:pos="8460"/>
        </w:tabs>
        <w:spacing w:line="276" w:lineRule="auto"/>
        <w:jc w:val="center"/>
        <w:rPr>
          <w:rFonts w:eastAsia="Times New Roman"/>
          <w:sz w:val="20"/>
          <w:szCs w:val="20"/>
        </w:rPr>
      </w:pPr>
      <w:r w:rsidRPr="002B5B98">
        <w:rPr>
          <w:rFonts w:eastAsia="Times New Roman"/>
          <w:sz w:val="20"/>
          <w:szCs w:val="20"/>
        </w:rPr>
        <w:t>RAFAEL DA SILVA LOPES</w:t>
      </w:r>
    </w:p>
    <w:p w14:paraId="1068C73B" w14:textId="77777777" w:rsidR="00B02087" w:rsidRPr="002B5B98" w:rsidRDefault="00B02087" w:rsidP="00B02087">
      <w:pPr>
        <w:spacing w:line="276" w:lineRule="auto"/>
        <w:ind w:left="426" w:right="476"/>
        <w:jc w:val="center"/>
        <w:rPr>
          <w:bCs/>
          <w:sz w:val="20"/>
          <w:szCs w:val="20"/>
        </w:rPr>
      </w:pPr>
      <w:r w:rsidRPr="002B5B98">
        <w:rPr>
          <w:rFonts w:eastAsia="Times New Roman"/>
          <w:bCs/>
          <w:sz w:val="20"/>
          <w:szCs w:val="20"/>
        </w:rPr>
        <w:t>Secretário Executivo de Infraestrutura e Logística</w:t>
      </w:r>
    </w:p>
    <w:p w14:paraId="1EAFE93E" w14:textId="77777777" w:rsidR="00B02087" w:rsidRPr="00295123" w:rsidRDefault="00B02087" w:rsidP="00B02087">
      <w:pPr>
        <w:spacing w:before="100" w:beforeAutospacing="1" w:after="100" w:afterAutospacing="1" w:line="276" w:lineRule="auto"/>
        <w:rPr>
          <w:rFonts w:eastAsia="Times New Roman"/>
          <w:color w:val="000000"/>
          <w:sz w:val="20"/>
          <w:szCs w:val="20"/>
        </w:rPr>
      </w:pPr>
    </w:p>
    <w:p w14:paraId="19976617" w14:textId="1AC1031C" w:rsidR="00632273" w:rsidRPr="004B702E" w:rsidRDefault="00632273" w:rsidP="00632273">
      <w:pPr>
        <w:spacing w:before="100" w:beforeAutospacing="1" w:after="100" w:afterAutospacing="1"/>
        <w:jc w:val="center"/>
        <w:rPr>
          <w:sz w:val="20"/>
          <w:szCs w:val="20"/>
        </w:rPr>
      </w:pPr>
    </w:p>
    <w:sectPr w:rsidR="00632273" w:rsidRPr="004B702E" w:rsidSect="00832544">
      <w:headerReference w:type="default" r:id="rId7"/>
      <w:footerReference w:type="default" r:id="rId8"/>
      <w:pgSz w:w="11910" w:h="16840"/>
      <w:pgMar w:top="1100" w:right="995" w:bottom="660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F6E570" w14:textId="77777777" w:rsidR="00575FEB" w:rsidRDefault="00575FEB">
      <w:r>
        <w:separator/>
      </w:r>
    </w:p>
  </w:endnote>
  <w:endnote w:type="continuationSeparator" w:id="0">
    <w:p w14:paraId="1F707F07" w14:textId="77777777" w:rsidR="00575FEB" w:rsidRDefault="0057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Malgun Gothic"/>
    <w:charset w:val="01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1"/>
    <w:family w:val="roman"/>
    <w:pitch w:val="default"/>
    <w:sig w:usb0="00000000" w:usb1="00000000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Symbol">
    <w:altName w:val="Arial Unicode MS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3" w14:textId="5897D4CA" w:rsidR="00721ABA" w:rsidRDefault="00721ABA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98176" behindDoc="1" locked="0" layoutInCell="1" allowOverlap="1" wp14:anchorId="642C1426" wp14:editId="53CC1D96">
              <wp:simplePos x="0" y="0"/>
              <wp:positionH relativeFrom="page">
                <wp:posOffset>6522085</wp:posOffset>
              </wp:positionH>
              <wp:positionV relativeFrom="page">
                <wp:posOffset>10255885</wp:posOffset>
              </wp:positionV>
              <wp:extent cx="330835" cy="152400"/>
              <wp:effectExtent l="0" t="0" r="0" b="0"/>
              <wp:wrapNone/>
              <wp:docPr id="1541036556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83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A" w14:textId="05728729" w:rsidR="00721ABA" w:rsidRDefault="00721ABA">
                          <w:pPr>
                            <w:spacing w:before="12"/>
                            <w:ind w:left="60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6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513.55pt;margin-top:807.55pt;width:26.05pt;height:12pt;z-index:-2516183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" filled="f" stroked="f">
              <v:textbox inset="0,0,0,0">
                <w:txbxContent>
                  <w:p w14:paraId="642C142A" w14:textId="05728729" w:rsidR="00721ABA" w:rsidRDefault="00721ABA">
                    <w:pPr>
                      <w:spacing w:before="12"/>
                      <w:ind w:left="60"/>
                      <w:rPr>
                        <w:rFonts w:ascii="Times New Roman"/>
                        <w:sz w:val="18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B3FEB7" w14:textId="77777777" w:rsidR="00575FEB" w:rsidRDefault="00575FEB">
      <w:r>
        <w:separator/>
      </w:r>
    </w:p>
  </w:footnote>
  <w:footnote w:type="continuationSeparator" w:id="0">
    <w:p w14:paraId="3A70B717" w14:textId="77777777" w:rsidR="00575FEB" w:rsidRDefault="00575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2C1422" w14:textId="41E8F53E" w:rsidR="00721ABA" w:rsidRDefault="00721ABA">
    <w:pPr>
      <w:pStyle w:val="Corpodetexto"/>
      <w:spacing w:line="14" w:lineRule="auto"/>
      <w:rPr>
        <w:sz w:val="20"/>
      </w:rPr>
    </w:pPr>
    <w:r w:rsidRPr="004977E6">
      <w:rPr>
        <w:rFonts w:ascii="Times New Roman" w:hAnsi="Times New Roman" w:cs="Times New Roman"/>
        <w:noProof/>
        <w:sz w:val="24"/>
        <w:szCs w:val="24"/>
        <w:lang w:val="pt-BR" w:eastAsia="pt-BR"/>
      </w:rPr>
      <w:drawing>
        <wp:anchor distT="0" distB="0" distL="114300" distR="114300" simplePos="0" relativeHeight="251636736" behindDoc="0" locked="0" layoutInCell="1" allowOverlap="1" wp14:anchorId="211512C8" wp14:editId="1C00C377">
          <wp:simplePos x="0" y="0"/>
          <wp:positionH relativeFrom="column">
            <wp:posOffset>2181225</wp:posOffset>
          </wp:positionH>
          <wp:positionV relativeFrom="paragraph">
            <wp:posOffset>-97790</wp:posOffset>
          </wp:positionV>
          <wp:extent cx="1786890" cy="419100"/>
          <wp:effectExtent l="0" t="0" r="3810" b="0"/>
          <wp:wrapSquare wrapText="bothSides"/>
          <wp:docPr id="3" name="Imagem 6" descr="Uma imagem contendo Texto&#10;&#10;Descrição gerada automaticament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786890" cy="4191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642C1424" wp14:editId="2D2D6808">
              <wp:simplePos x="0" y="0"/>
              <wp:positionH relativeFrom="page">
                <wp:posOffset>707390</wp:posOffset>
              </wp:positionH>
              <wp:positionV relativeFrom="page">
                <wp:posOffset>285750</wp:posOffset>
              </wp:positionV>
              <wp:extent cx="714375" cy="152400"/>
              <wp:effectExtent l="0" t="0" r="0" b="0"/>
              <wp:wrapNone/>
              <wp:docPr id="623693334" name="Caixa de Texto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1437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8" w14:textId="0FD90BA4" w:rsidR="00721ABA" w:rsidRDefault="00721ABA">
                          <w:pPr>
                            <w:spacing w:before="12"/>
                            <w:ind w:left="20"/>
                            <w:rPr>
                              <w:rFonts w:asci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UASG</w:t>
                          </w:r>
                          <w:r>
                            <w:rPr>
                              <w:rFonts w:ascii="Times New Roman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/>
                              <w:b/>
                              <w:sz w:val="18"/>
                            </w:rPr>
                            <w:t>982333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2C1424" id="_x0000_t202" coordsize="21600,21600" o:spt="202" path="m,l,21600r21600,l21600,xe">
              <v:stroke joinstyle="miter"/>
              <v:path gradientshapeok="t" o:connecttype="rect"/>
            </v:shapetype>
            <v:shape id="Caixa de Texto 5" o:spid="_x0000_s1026" type="#_x0000_t202" style="position:absolute;margin-left:55.7pt;margin-top:22.5pt;width:56.25pt;height:12pt;z-index:-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" filled="f" stroked="f">
              <v:textbox inset="0,0,0,0">
                <w:txbxContent>
                  <w:p w14:paraId="642C1428" w14:textId="0FD90BA4" w:rsidR="00721ABA" w:rsidRDefault="00721ABA">
                    <w:pPr>
                      <w:spacing w:before="12"/>
                      <w:ind w:left="20"/>
                      <w:rPr>
                        <w:rFonts w:ascii="Times New Roman"/>
                        <w:b/>
                        <w:sz w:val="18"/>
                      </w:rPr>
                    </w:pPr>
                    <w:r>
                      <w:rPr>
                        <w:rFonts w:ascii="Times New Roman"/>
                        <w:b/>
                        <w:sz w:val="18"/>
                      </w:rPr>
                      <w:t>UASG</w:t>
                    </w:r>
                    <w:r>
                      <w:rPr>
                        <w:rFonts w:ascii="Times New Roman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imes New Roman"/>
                        <w:b/>
                        <w:sz w:val="18"/>
                      </w:rPr>
                      <w:t>982333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77696" behindDoc="1" locked="0" layoutInCell="1" allowOverlap="1" wp14:anchorId="642C1425" wp14:editId="67DD4C06">
              <wp:simplePos x="0" y="0"/>
              <wp:positionH relativeFrom="page">
                <wp:posOffset>5168265</wp:posOffset>
              </wp:positionH>
              <wp:positionV relativeFrom="page">
                <wp:posOffset>285750</wp:posOffset>
              </wp:positionV>
              <wp:extent cx="1681480" cy="152400"/>
              <wp:effectExtent l="0" t="0" r="0" b="0"/>
              <wp:wrapNone/>
              <wp:docPr id="872190279" name="Caixa de Tex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14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2C1429" w14:textId="69340CF8" w:rsidR="00721ABA" w:rsidRDefault="00721ABA">
                          <w:pPr>
                            <w:spacing w:before="12"/>
                            <w:ind w:left="20"/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Estudo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Técnico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z w:val="18"/>
                            </w:rPr>
                            <w:t>Preliminar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6"/>
                              <w:sz w:val="18"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42C1425" id="Caixa de Texto 4" o:spid="_x0000_s1027" type="#_x0000_t202" style="position:absolute;margin-left:406.95pt;margin-top:22.5pt;width:132.4pt;height:12pt;z-index:-251638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" filled="f" stroked="f">
              <v:textbox inset="0,0,0,0">
                <w:txbxContent>
                  <w:p w14:paraId="642C1429" w14:textId="69340CF8" w:rsidR="00721ABA" w:rsidRDefault="00721ABA">
                    <w:pPr>
                      <w:spacing w:before="12"/>
                      <w:ind w:left="20"/>
                      <w:rPr>
                        <w:rFonts w:ascii="Times New Roman" w:hAnsi="Times New Roman"/>
                        <w:b/>
                        <w:sz w:val="18"/>
                      </w:rPr>
                    </w:pPr>
                    <w:r>
                      <w:rPr>
                        <w:rFonts w:ascii="Times New Roman" w:hAnsi="Times New Roman"/>
                        <w:b/>
                        <w:sz w:val="18"/>
                      </w:rPr>
                      <w:t>Estudo</w:t>
                    </w:r>
                    <w:r>
                      <w:rPr>
                        <w:rFonts w:ascii="Times New Roman" w:hAnsi="Times New Roman"/>
                        <w:b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Técnico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rFonts w:ascii="Times New Roman" w:hAnsi="Times New Roman"/>
                        <w:b/>
                        <w:sz w:val="18"/>
                      </w:rPr>
                      <w:t>Preliminar</w:t>
                    </w:r>
                    <w:r>
                      <w:rPr>
                        <w:rFonts w:ascii="Times New Roman" w:hAnsi="Times New Roman"/>
                        <w:b/>
                        <w:spacing w:val="-6"/>
                        <w:sz w:val="18"/>
                      </w:rPr>
                      <w:t xml:space="preserve">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A0266"/>
    <w:multiLevelType w:val="hybridMultilevel"/>
    <w:tmpl w:val="50285FD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A66DAC"/>
    <w:multiLevelType w:val="multilevel"/>
    <w:tmpl w:val="6C149BE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AE1F89"/>
    <w:multiLevelType w:val="multilevel"/>
    <w:tmpl w:val="83A01036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3" w15:restartNumberingAfterBreak="0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4" w15:restartNumberingAfterBreak="0">
    <w:nsid w:val="04D513D6"/>
    <w:multiLevelType w:val="multilevel"/>
    <w:tmpl w:val="7818B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16"/>
        <w:szCs w:val="16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6" w15:restartNumberingAfterBreak="0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11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7" w15:restartNumberingAfterBreak="0">
    <w:nsid w:val="0E2A08C2"/>
    <w:multiLevelType w:val="hybridMultilevel"/>
    <w:tmpl w:val="E6225862"/>
    <w:lvl w:ilvl="0" w:tplc="7E8E93E2">
      <w:start w:val="1"/>
      <w:numFmt w:val="lowerLetter"/>
      <w:lvlText w:val="%1)"/>
      <w:lvlJc w:val="left"/>
      <w:pPr>
        <w:ind w:left="475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5475" w:hanging="360"/>
      </w:pPr>
    </w:lvl>
    <w:lvl w:ilvl="2" w:tplc="0416001B" w:tentative="1">
      <w:start w:val="1"/>
      <w:numFmt w:val="lowerRoman"/>
      <w:lvlText w:val="%3."/>
      <w:lvlJc w:val="right"/>
      <w:pPr>
        <w:ind w:left="6195" w:hanging="180"/>
      </w:pPr>
    </w:lvl>
    <w:lvl w:ilvl="3" w:tplc="0416000F" w:tentative="1">
      <w:start w:val="1"/>
      <w:numFmt w:val="decimal"/>
      <w:lvlText w:val="%4."/>
      <w:lvlJc w:val="left"/>
      <w:pPr>
        <w:ind w:left="6915" w:hanging="360"/>
      </w:pPr>
    </w:lvl>
    <w:lvl w:ilvl="4" w:tplc="04160019" w:tentative="1">
      <w:start w:val="1"/>
      <w:numFmt w:val="lowerLetter"/>
      <w:lvlText w:val="%5."/>
      <w:lvlJc w:val="left"/>
      <w:pPr>
        <w:ind w:left="7635" w:hanging="360"/>
      </w:pPr>
    </w:lvl>
    <w:lvl w:ilvl="5" w:tplc="0416001B" w:tentative="1">
      <w:start w:val="1"/>
      <w:numFmt w:val="lowerRoman"/>
      <w:lvlText w:val="%6."/>
      <w:lvlJc w:val="right"/>
      <w:pPr>
        <w:ind w:left="8355" w:hanging="180"/>
      </w:pPr>
    </w:lvl>
    <w:lvl w:ilvl="6" w:tplc="0416000F" w:tentative="1">
      <w:start w:val="1"/>
      <w:numFmt w:val="decimal"/>
      <w:lvlText w:val="%7."/>
      <w:lvlJc w:val="left"/>
      <w:pPr>
        <w:ind w:left="9075" w:hanging="360"/>
      </w:pPr>
    </w:lvl>
    <w:lvl w:ilvl="7" w:tplc="04160019" w:tentative="1">
      <w:start w:val="1"/>
      <w:numFmt w:val="lowerLetter"/>
      <w:lvlText w:val="%8."/>
      <w:lvlJc w:val="left"/>
      <w:pPr>
        <w:ind w:left="9795" w:hanging="360"/>
      </w:pPr>
    </w:lvl>
    <w:lvl w:ilvl="8" w:tplc="0416001B" w:tentative="1">
      <w:start w:val="1"/>
      <w:numFmt w:val="lowerRoman"/>
      <w:lvlText w:val="%9."/>
      <w:lvlJc w:val="right"/>
      <w:pPr>
        <w:ind w:left="10515" w:hanging="180"/>
      </w:pPr>
    </w:lvl>
  </w:abstractNum>
  <w:abstractNum w:abstractNumId="8" w15:restartNumberingAfterBreak="0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44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9" w15:restartNumberingAfterBreak="0">
    <w:nsid w:val="18023E77"/>
    <w:multiLevelType w:val="hybridMultilevel"/>
    <w:tmpl w:val="A2A4D48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DB3BF3"/>
    <w:multiLevelType w:val="multilevel"/>
    <w:tmpl w:val="38A0B01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rFonts w:ascii="Arial" w:hAnsi="Arial"/>
        <w:b/>
        <w:color w:val="000000"/>
        <w:sz w:val="2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12" w15:restartNumberingAfterBreak="0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13" w15:restartNumberingAfterBreak="0">
    <w:nsid w:val="2563081E"/>
    <w:multiLevelType w:val="multilevel"/>
    <w:tmpl w:val="55343C2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16" w15:restartNumberingAfterBreak="0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7" w15:restartNumberingAfterBreak="0">
    <w:nsid w:val="37090625"/>
    <w:multiLevelType w:val="multilevel"/>
    <w:tmpl w:val="4970A6D0"/>
    <w:lvl w:ilvl="0">
      <w:start w:val="1"/>
      <w:numFmt w:val="decimal"/>
      <w:pStyle w:val="Nivel1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auto"/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639" w:hanging="504"/>
      </w:pPr>
      <w:rPr>
        <w:rFonts w:ascii="Arial" w:eastAsia="Arial" w:hAnsi="Arial" w:cs="Arial"/>
        <w:b/>
        <w:bCs/>
        <w:i w:val="0"/>
        <w:iCs w:val="0"/>
        <w: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/>
        <w:bCs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7FC7EB2"/>
    <w:multiLevelType w:val="hybridMultilevel"/>
    <w:tmpl w:val="F48EAB9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714959"/>
    <w:multiLevelType w:val="multilevel"/>
    <w:tmpl w:val="57B2C12A"/>
    <w:lvl w:ilvl="0">
      <w:start w:val="13"/>
      <w:numFmt w:val="decimal"/>
      <w:lvlText w:val="%1."/>
      <w:lvlJc w:val="left"/>
      <w:pPr>
        <w:ind w:left="360" w:hanging="360"/>
      </w:pPr>
      <w:rPr>
        <w:b/>
        <w:color w:val="00000A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trike w:val="0"/>
        <w:dstrike w:val="0"/>
        <w:color w:val="00000A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b w:val="0"/>
        <w:i w:val="0"/>
        <w:color w:val="00000A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3C1883"/>
    <w:multiLevelType w:val="multilevel"/>
    <w:tmpl w:val="3F7259BA"/>
    <w:lvl w:ilvl="0">
      <w:start w:val="1"/>
      <w:numFmt w:val="decimal"/>
      <w:lvlText w:val="%1"/>
      <w:lvlJc w:val="left"/>
      <w:pPr>
        <w:ind w:left="360" w:hanging="360"/>
      </w:pPr>
      <w:rPr>
        <w:rFonts w:eastAsia="Arial Narro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Arial Narro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 Narro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 Narro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 Narro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 Narrow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Arial Narro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 Narrow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Arial Narrow" w:hint="default"/>
      </w:rPr>
    </w:lvl>
  </w:abstractNum>
  <w:abstractNum w:abstractNumId="22" w15:restartNumberingAfterBreak="0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3" w15:restartNumberingAfterBreak="0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24" w15:restartNumberingAfterBreak="0">
    <w:nsid w:val="48F40C7A"/>
    <w:multiLevelType w:val="multilevel"/>
    <w:tmpl w:val="8832844E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52932A27"/>
    <w:multiLevelType w:val="hybridMultilevel"/>
    <w:tmpl w:val="BA5CD2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25FC7"/>
    <w:multiLevelType w:val="multilevel"/>
    <w:tmpl w:val="450A26F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7" w15:restartNumberingAfterBreak="0">
    <w:nsid w:val="5B743503"/>
    <w:multiLevelType w:val="multilevel"/>
    <w:tmpl w:val="DB7813F4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8" w15:restartNumberingAfterBreak="0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29" w15:restartNumberingAfterBreak="0">
    <w:nsid w:val="5C5F7FDC"/>
    <w:multiLevelType w:val="multilevel"/>
    <w:tmpl w:val="D3AE553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31" w15:restartNumberingAfterBreak="0">
    <w:nsid w:val="667F6085"/>
    <w:multiLevelType w:val="multilevel"/>
    <w:tmpl w:val="3D1234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785" w:hanging="360"/>
      </w:pPr>
      <w:rPr>
        <w:b w:val="0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</w:lvl>
    <w:lvl w:ilvl="3">
      <w:start w:val="1"/>
      <w:numFmt w:val="decimal"/>
      <w:lvlText w:val="%1.%2.%3.%4"/>
      <w:lvlJc w:val="left"/>
      <w:pPr>
        <w:ind w:left="1995" w:hanging="720"/>
      </w:pPr>
    </w:lvl>
    <w:lvl w:ilvl="4">
      <w:start w:val="1"/>
      <w:numFmt w:val="decimal"/>
      <w:lvlText w:val="%1.%2.%3.%4.%5"/>
      <w:lvlJc w:val="left"/>
      <w:pPr>
        <w:ind w:left="2780" w:hanging="1080"/>
      </w:pPr>
    </w:lvl>
    <w:lvl w:ilvl="5">
      <w:start w:val="1"/>
      <w:numFmt w:val="decimal"/>
      <w:lvlText w:val="%1.%2.%3.%4.%5.%6"/>
      <w:lvlJc w:val="left"/>
      <w:pPr>
        <w:ind w:left="3205" w:hanging="1080"/>
      </w:pPr>
    </w:lvl>
    <w:lvl w:ilvl="6">
      <w:start w:val="1"/>
      <w:numFmt w:val="decimal"/>
      <w:lvlText w:val="%1.%2.%3.%4.%5.%6.%7"/>
      <w:lvlJc w:val="left"/>
      <w:pPr>
        <w:ind w:left="3990" w:hanging="1440"/>
      </w:pPr>
    </w:lvl>
    <w:lvl w:ilvl="7">
      <w:start w:val="1"/>
      <w:numFmt w:val="decimal"/>
      <w:lvlText w:val="%1.%2.%3.%4.%5.%6.%7.%8"/>
      <w:lvlJc w:val="left"/>
      <w:pPr>
        <w:ind w:left="4415" w:hanging="1440"/>
      </w:pPr>
    </w:lvl>
    <w:lvl w:ilvl="8">
      <w:start w:val="1"/>
      <w:numFmt w:val="decimal"/>
      <w:lvlText w:val="%1.%2.%3.%4.%5.%6.%7.%8.%9"/>
      <w:lvlJc w:val="left"/>
      <w:pPr>
        <w:ind w:left="4840" w:hanging="1440"/>
      </w:pPr>
    </w:lvl>
  </w:abstractNum>
  <w:abstractNum w:abstractNumId="32" w15:restartNumberingAfterBreak="0">
    <w:nsid w:val="683D3ECC"/>
    <w:multiLevelType w:val="multilevel"/>
    <w:tmpl w:val="B0424FFA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33" w15:restartNumberingAfterBreak="0">
    <w:nsid w:val="6C293D16"/>
    <w:multiLevelType w:val="multilevel"/>
    <w:tmpl w:val="6F50D3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923" w:hanging="504"/>
      </w:pPr>
      <w:rPr>
        <w:rFonts w:ascii="Arial" w:eastAsia="Arial" w:hAnsi="Arial" w:cs="Arial"/>
        <w:b w:val="0"/>
        <w:sz w:val="24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 w:cs="Arial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CD4E26"/>
    <w:multiLevelType w:val="multilevel"/>
    <w:tmpl w:val="DADA8DD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5" w15:restartNumberingAfterBreak="0">
    <w:nsid w:val="795A370F"/>
    <w:multiLevelType w:val="multilevel"/>
    <w:tmpl w:val="41BE7F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969082F"/>
    <w:multiLevelType w:val="multilevel"/>
    <w:tmpl w:val="511C1D54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="Arial"/>
        <w:b/>
        <w:strike w:val="0"/>
        <w:dstrike w:val="0"/>
        <w:sz w:val="20"/>
      </w:rPr>
    </w:lvl>
    <w:lvl w:ilvl="1">
      <w:start w:val="1"/>
      <w:numFmt w:val="decimal"/>
      <w:lvlText w:val="%1.%2."/>
      <w:lvlJc w:val="left"/>
      <w:pPr>
        <w:ind w:left="7662" w:hanging="432"/>
      </w:pPr>
      <w:rPr>
        <w:rFonts w:ascii="Arial" w:eastAsia="Arial" w:hAnsi="Arial" w:cs="Arial"/>
        <w:b/>
        <w:bCs w:val="0"/>
        <w:i w:val="0"/>
        <w:iCs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ind w:left="2348" w:hanging="504"/>
      </w:pPr>
      <w:rPr>
        <w:rFonts w:ascii="Arial" w:eastAsia="Arial" w:hAnsi="Arial" w:cs="Arial"/>
        <w:b/>
        <w:bCs/>
        <w:i w:val="0"/>
        <w:iCs w:val="0"/>
        <w:strike w:val="0"/>
        <w:dstrike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rFonts w:ascii="Arial" w:hAnsi="Arial"/>
        <w:b/>
        <w:bCs/>
        <w:sz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/>
        <w:b/>
        <w:bCs/>
        <w:sz w:val="20"/>
      </w:rPr>
    </w:lvl>
    <w:lvl w:ilvl="5">
      <w:start w:val="1"/>
      <w:numFmt w:val="decimal"/>
      <w:lvlText w:val="%1.%2.%3.%4.%5.%6."/>
      <w:lvlJc w:val="left"/>
      <w:pPr>
        <w:ind w:left="2736" w:hanging="933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 w16cid:durableId="947859832">
    <w:abstractNumId w:val="5"/>
  </w:num>
  <w:num w:numId="2" w16cid:durableId="490216002">
    <w:abstractNumId w:val="37"/>
  </w:num>
  <w:num w:numId="3" w16cid:durableId="2020961315">
    <w:abstractNumId w:val="23"/>
  </w:num>
  <w:num w:numId="4" w16cid:durableId="482233871">
    <w:abstractNumId w:val="30"/>
  </w:num>
  <w:num w:numId="5" w16cid:durableId="1970234234">
    <w:abstractNumId w:val="3"/>
  </w:num>
  <w:num w:numId="6" w16cid:durableId="1893694720">
    <w:abstractNumId w:val="16"/>
  </w:num>
  <w:num w:numId="7" w16cid:durableId="1878618309">
    <w:abstractNumId w:val="12"/>
  </w:num>
  <w:num w:numId="8" w16cid:durableId="1582637231">
    <w:abstractNumId w:val="32"/>
  </w:num>
  <w:num w:numId="9" w16cid:durableId="1630545810">
    <w:abstractNumId w:val="10"/>
  </w:num>
  <w:num w:numId="10" w16cid:durableId="1025247786">
    <w:abstractNumId w:val="34"/>
  </w:num>
  <w:num w:numId="11" w16cid:durableId="1312370727">
    <w:abstractNumId w:val="15"/>
  </w:num>
  <w:num w:numId="12" w16cid:durableId="4075065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82579186">
    <w:abstractNumId w:val="6"/>
  </w:num>
  <w:num w:numId="14" w16cid:durableId="391391611">
    <w:abstractNumId w:val="14"/>
  </w:num>
  <w:num w:numId="15" w16cid:durableId="2082633091">
    <w:abstractNumId w:val="27"/>
  </w:num>
  <w:num w:numId="16" w16cid:durableId="1804810194">
    <w:abstractNumId w:val="2"/>
  </w:num>
  <w:num w:numId="17" w16cid:durableId="459884353">
    <w:abstractNumId w:val="8"/>
  </w:num>
  <w:num w:numId="18" w16cid:durableId="855387112">
    <w:abstractNumId w:val="28"/>
  </w:num>
  <w:num w:numId="19" w16cid:durableId="1035035579">
    <w:abstractNumId w:val="22"/>
  </w:num>
  <w:num w:numId="20" w16cid:durableId="1226258149">
    <w:abstractNumId w:val="20"/>
  </w:num>
  <w:num w:numId="21" w16cid:durableId="2131632244">
    <w:abstractNumId w:val="18"/>
  </w:num>
  <w:num w:numId="22" w16cid:durableId="1782844739">
    <w:abstractNumId w:val="25"/>
  </w:num>
  <w:num w:numId="23" w16cid:durableId="160778188">
    <w:abstractNumId w:val="9"/>
  </w:num>
  <w:num w:numId="24" w16cid:durableId="581529508">
    <w:abstractNumId w:val="17"/>
  </w:num>
  <w:num w:numId="25" w16cid:durableId="7926784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2307738">
    <w:abstractNumId w:val="31"/>
  </w:num>
  <w:num w:numId="27" w16cid:durableId="85856720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12737608">
    <w:abstractNumId w:val="33"/>
  </w:num>
  <w:num w:numId="29" w16cid:durableId="271061379">
    <w:abstractNumId w:val="1"/>
  </w:num>
  <w:num w:numId="30" w16cid:durableId="693961713">
    <w:abstractNumId w:val="29"/>
  </w:num>
  <w:num w:numId="31" w16cid:durableId="1709916451">
    <w:abstractNumId w:val="13"/>
  </w:num>
  <w:num w:numId="32" w16cid:durableId="1036811678">
    <w:abstractNumId w:val="26"/>
  </w:num>
  <w:num w:numId="33" w16cid:durableId="1977296767">
    <w:abstractNumId w:val="7"/>
  </w:num>
  <w:num w:numId="34" w16cid:durableId="1179807159">
    <w:abstractNumId w:val="11"/>
  </w:num>
  <w:num w:numId="35" w16cid:durableId="1782872531">
    <w:abstractNumId w:val="36"/>
  </w:num>
  <w:num w:numId="36" w16cid:durableId="2064517801">
    <w:abstractNumId w:val="19"/>
  </w:num>
  <w:num w:numId="37" w16cid:durableId="1692024663">
    <w:abstractNumId w:val="4"/>
  </w:num>
  <w:num w:numId="38" w16cid:durableId="737023796">
    <w:abstractNumId w:val="24"/>
  </w:num>
  <w:num w:numId="39" w16cid:durableId="964432190">
    <w:abstractNumId w:val="35"/>
  </w:num>
  <w:num w:numId="40" w16cid:durableId="1675497290">
    <w:abstractNumId w:val="21"/>
  </w:num>
  <w:num w:numId="41" w16cid:durableId="7199419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73C6"/>
    <w:rsid w:val="00000534"/>
    <w:rsid w:val="0000378B"/>
    <w:rsid w:val="00004420"/>
    <w:rsid w:val="00011901"/>
    <w:rsid w:val="00013F10"/>
    <w:rsid w:val="000218DA"/>
    <w:rsid w:val="00021CDF"/>
    <w:rsid w:val="0002606F"/>
    <w:rsid w:val="0003339B"/>
    <w:rsid w:val="00033EAC"/>
    <w:rsid w:val="0003698C"/>
    <w:rsid w:val="00036C68"/>
    <w:rsid w:val="00045311"/>
    <w:rsid w:val="00046D53"/>
    <w:rsid w:val="00053933"/>
    <w:rsid w:val="00054554"/>
    <w:rsid w:val="0005661C"/>
    <w:rsid w:val="00056B0F"/>
    <w:rsid w:val="00064CEA"/>
    <w:rsid w:val="000675DB"/>
    <w:rsid w:val="000715C5"/>
    <w:rsid w:val="00071D92"/>
    <w:rsid w:val="00074789"/>
    <w:rsid w:val="00074C50"/>
    <w:rsid w:val="00084E7B"/>
    <w:rsid w:val="000866A2"/>
    <w:rsid w:val="000867FB"/>
    <w:rsid w:val="00087787"/>
    <w:rsid w:val="0009390C"/>
    <w:rsid w:val="000A06EF"/>
    <w:rsid w:val="000A3DD2"/>
    <w:rsid w:val="000A449B"/>
    <w:rsid w:val="000B2500"/>
    <w:rsid w:val="000B46CA"/>
    <w:rsid w:val="000B7CCA"/>
    <w:rsid w:val="000C0D46"/>
    <w:rsid w:val="000C0E8A"/>
    <w:rsid w:val="000C1E34"/>
    <w:rsid w:val="000C3110"/>
    <w:rsid w:val="000C4595"/>
    <w:rsid w:val="000C7918"/>
    <w:rsid w:val="000D4A6C"/>
    <w:rsid w:val="000E7456"/>
    <w:rsid w:val="000E7D6E"/>
    <w:rsid w:val="000F3C2D"/>
    <w:rsid w:val="000F6E1D"/>
    <w:rsid w:val="00102D1F"/>
    <w:rsid w:val="001043EC"/>
    <w:rsid w:val="00107455"/>
    <w:rsid w:val="0011173C"/>
    <w:rsid w:val="00112A5C"/>
    <w:rsid w:val="00113EAF"/>
    <w:rsid w:val="00115A10"/>
    <w:rsid w:val="00116A76"/>
    <w:rsid w:val="0011791F"/>
    <w:rsid w:val="00117F77"/>
    <w:rsid w:val="00123633"/>
    <w:rsid w:val="00124250"/>
    <w:rsid w:val="00125ABC"/>
    <w:rsid w:val="00125C91"/>
    <w:rsid w:val="0012611D"/>
    <w:rsid w:val="00127663"/>
    <w:rsid w:val="00127882"/>
    <w:rsid w:val="00127FDB"/>
    <w:rsid w:val="00130254"/>
    <w:rsid w:val="0013698D"/>
    <w:rsid w:val="00146EFB"/>
    <w:rsid w:val="001540D2"/>
    <w:rsid w:val="001569DF"/>
    <w:rsid w:val="00157CD4"/>
    <w:rsid w:val="0016411B"/>
    <w:rsid w:val="00171322"/>
    <w:rsid w:val="00172DC3"/>
    <w:rsid w:val="00175C7E"/>
    <w:rsid w:val="00177579"/>
    <w:rsid w:val="00182A3C"/>
    <w:rsid w:val="001943D7"/>
    <w:rsid w:val="00194667"/>
    <w:rsid w:val="0019466B"/>
    <w:rsid w:val="001950E2"/>
    <w:rsid w:val="001A1D0F"/>
    <w:rsid w:val="001A274A"/>
    <w:rsid w:val="001B2623"/>
    <w:rsid w:val="001B3902"/>
    <w:rsid w:val="001C02AD"/>
    <w:rsid w:val="001C2B3A"/>
    <w:rsid w:val="001C33D7"/>
    <w:rsid w:val="001C3509"/>
    <w:rsid w:val="001C3BC6"/>
    <w:rsid w:val="001C5ED4"/>
    <w:rsid w:val="001C75F6"/>
    <w:rsid w:val="001D103D"/>
    <w:rsid w:val="001D1629"/>
    <w:rsid w:val="001D204B"/>
    <w:rsid w:val="001D268E"/>
    <w:rsid w:val="001E48E3"/>
    <w:rsid w:val="001E49ED"/>
    <w:rsid w:val="001E7ACC"/>
    <w:rsid w:val="001E7B35"/>
    <w:rsid w:val="001F1AF0"/>
    <w:rsid w:val="001F1F27"/>
    <w:rsid w:val="001F2943"/>
    <w:rsid w:val="001F391E"/>
    <w:rsid w:val="001F5307"/>
    <w:rsid w:val="001F6C8B"/>
    <w:rsid w:val="001F6F3C"/>
    <w:rsid w:val="00200F1E"/>
    <w:rsid w:val="00212A6E"/>
    <w:rsid w:val="002171B5"/>
    <w:rsid w:val="0021788B"/>
    <w:rsid w:val="0022191C"/>
    <w:rsid w:val="00221E8C"/>
    <w:rsid w:val="002277B0"/>
    <w:rsid w:val="0023225F"/>
    <w:rsid w:val="00233374"/>
    <w:rsid w:val="00241492"/>
    <w:rsid w:val="00242785"/>
    <w:rsid w:val="00245061"/>
    <w:rsid w:val="00246174"/>
    <w:rsid w:val="00247756"/>
    <w:rsid w:val="00253E6C"/>
    <w:rsid w:val="00257DCA"/>
    <w:rsid w:val="00260A00"/>
    <w:rsid w:val="0026401F"/>
    <w:rsid w:val="00264AD7"/>
    <w:rsid w:val="002657DB"/>
    <w:rsid w:val="00265D62"/>
    <w:rsid w:val="00266B7F"/>
    <w:rsid w:val="002726A4"/>
    <w:rsid w:val="002746DB"/>
    <w:rsid w:val="00274ED7"/>
    <w:rsid w:val="002822A2"/>
    <w:rsid w:val="002859BB"/>
    <w:rsid w:val="00293669"/>
    <w:rsid w:val="002A0FF6"/>
    <w:rsid w:val="002A1F08"/>
    <w:rsid w:val="002A22F6"/>
    <w:rsid w:val="002A39D2"/>
    <w:rsid w:val="002A6470"/>
    <w:rsid w:val="002A7CA4"/>
    <w:rsid w:val="002B20BF"/>
    <w:rsid w:val="002C147A"/>
    <w:rsid w:val="002C17F0"/>
    <w:rsid w:val="002C382B"/>
    <w:rsid w:val="002C384F"/>
    <w:rsid w:val="002C7AE2"/>
    <w:rsid w:val="002E0525"/>
    <w:rsid w:val="002E21E1"/>
    <w:rsid w:val="002E32BA"/>
    <w:rsid w:val="002E4ED2"/>
    <w:rsid w:val="002E66BA"/>
    <w:rsid w:val="002E6BF4"/>
    <w:rsid w:val="002E6F92"/>
    <w:rsid w:val="002F16B2"/>
    <w:rsid w:val="002F6A32"/>
    <w:rsid w:val="00312CEF"/>
    <w:rsid w:val="003137DA"/>
    <w:rsid w:val="003158D2"/>
    <w:rsid w:val="0032475D"/>
    <w:rsid w:val="003259AD"/>
    <w:rsid w:val="0032638F"/>
    <w:rsid w:val="0033575A"/>
    <w:rsid w:val="00335DF1"/>
    <w:rsid w:val="0033624D"/>
    <w:rsid w:val="00336B1D"/>
    <w:rsid w:val="00345A06"/>
    <w:rsid w:val="00346A00"/>
    <w:rsid w:val="00347C19"/>
    <w:rsid w:val="00347F17"/>
    <w:rsid w:val="00353214"/>
    <w:rsid w:val="0035608E"/>
    <w:rsid w:val="003575F9"/>
    <w:rsid w:val="00360371"/>
    <w:rsid w:val="00361D63"/>
    <w:rsid w:val="003668EA"/>
    <w:rsid w:val="00375543"/>
    <w:rsid w:val="00377279"/>
    <w:rsid w:val="00380381"/>
    <w:rsid w:val="00380D78"/>
    <w:rsid w:val="00380E69"/>
    <w:rsid w:val="00380F59"/>
    <w:rsid w:val="00394ECB"/>
    <w:rsid w:val="00397DAE"/>
    <w:rsid w:val="003A1DF7"/>
    <w:rsid w:val="003A326E"/>
    <w:rsid w:val="003A4F2F"/>
    <w:rsid w:val="003B29E0"/>
    <w:rsid w:val="003B6430"/>
    <w:rsid w:val="003C49A8"/>
    <w:rsid w:val="003C7B5F"/>
    <w:rsid w:val="003D2E6C"/>
    <w:rsid w:val="003D4A20"/>
    <w:rsid w:val="003D4D64"/>
    <w:rsid w:val="003D7B9F"/>
    <w:rsid w:val="003E163E"/>
    <w:rsid w:val="003E1A0C"/>
    <w:rsid w:val="003E1BF7"/>
    <w:rsid w:val="003E30D7"/>
    <w:rsid w:val="003E4A40"/>
    <w:rsid w:val="003E4A4A"/>
    <w:rsid w:val="003E7042"/>
    <w:rsid w:val="003F2BEE"/>
    <w:rsid w:val="003F69C8"/>
    <w:rsid w:val="004010DD"/>
    <w:rsid w:val="004027E6"/>
    <w:rsid w:val="00404A04"/>
    <w:rsid w:val="00410005"/>
    <w:rsid w:val="00411970"/>
    <w:rsid w:val="0041309B"/>
    <w:rsid w:val="00422D2C"/>
    <w:rsid w:val="00423672"/>
    <w:rsid w:val="00426224"/>
    <w:rsid w:val="00433629"/>
    <w:rsid w:val="00435EA4"/>
    <w:rsid w:val="00441A9C"/>
    <w:rsid w:val="00450CC7"/>
    <w:rsid w:val="0045265D"/>
    <w:rsid w:val="00452944"/>
    <w:rsid w:val="00456077"/>
    <w:rsid w:val="0045653D"/>
    <w:rsid w:val="00456ADB"/>
    <w:rsid w:val="004606C8"/>
    <w:rsid w:val="00463189"/>
    <w:rsid w:val="00466AB4"/>
    <w:rsid w:val="004726FD"/>
    <w:rsid w:val="00481EA2"/>
    <w:rsid w:val="00485E83"/>
    <w:rsid w:val="00486504"/>
    <w:rsid w:val="004865F8"/>
    <w:rsid w:val="00486C0B"/>
    <w:rsid w:val="0048797A"/>
    <w:rsid w:val="00491BFF"/>
    <w:rsid w:val="00495A3F"/>
    <w:rsid w:val="004A06E0"/>
    <w:rsid w:val="004B31FB"/>
    <w:rsid w:val="004B649F"/>
    <w:rsid w:val="004B7464"/>
    <w:rsid w:val="004C06C6"/>
    <w:rsid w:val="004C125B"/>
    <w:rsid w:val="004C1D0A"/>
    <w:rsid w:val="004D09B4"/>
    <w:rsid w:val="004E31B2"/>
    <w:rsid w:val="004E46F3"/>
    <w:rsid w:val="004E69DE"/>
    <w:rsid w:val="004F2D24"/>
    <w:rsid w:val="004F3263"/>
    <w:rsid w:val="004F5938"/>
    <w:rsid w:val="004F758C"/>
    <w:rsid w:val="00502F87"/>
    <w:rsid w:val="00505261"/>
    <w:rsid w:val="00511157"/>
    <w:rsid w:val="00511765"/>
    <w:rsid w:val="00515760"/>
    <w:rsid w:val="00515E8F"/>
    <w:rsid w:val="00515F25"/>
    <w:rsid w:val="0051745D"/>
    <w:rsid w:val="00520C74"/>
    <w:rsid w:val="00521DAF"/>
    <w:rsid w:val="005278BD"/>
    <w:rsid w:val="0053245F"/>
    <w:rsid w:val="00532EED"/>
    <w:rsid w:val="00540110"/>
    <w:rsid w:val="0054178F"/>
    <w:rsid w:val="005417AE"/>
    <w:rsid w:val="0055432C"/>
    <w:rsid w:val="005574D1"/>
    <w:rsid w:val="00562F05"/>
    <w:rsid w:val="00566FF2"/>
    <w:rsid w:val="005709AE"/>
    <w:rsid w:val="005735FB"/>
    <w:rsid w:val="00575FEB"/>
    <w:rsid w:val="00576509"/>
    <w:rsid w:val="00580EF9"/>
    <w:rsid w:val="0058455D"/>
    <w:rsid w:val="00586AB9"/>
    <w:rsid w:val="005872D7"/>
    <w:rsid w:val="00587C06"/>
    <w:rsid w:val="005946CC"/>
    <w:rsid w:val="005A3A9C"/>
    <w:rsid w:val="005B3730"/>
    <w:rsid w:val="005B3F3F"/>
    <w:rsid w:val="005B443C"/>
    <w:rsid w:val="005B6044"/>
    <w:rsid w:val="005B60D5"/>
    <w:rsid w:val="005C18CD"/>
    <w:rsid w:val="005C3259"/>
    <w:rsid w:val="005D0348"/>
    <w:rsid w:val="005D0A92"/>
    <w:rsid w:val="005D567A"/>
    <w:rsid w:val="005D6311"/>
    <w:rsid w:val="005D717B"/>
    <w:rsid w:val="005E00B1"/>
    <w:rsid w:val="005E3957"/>
    <w:rsid w:val="005E4FA7"/>
    <w:rsid w:val="005F4A9A"/>
    <w:rsid w:val="005F5920"/>
    <w:rsid w:val="00600873"/>
    <w:rsid w:val="006011C2"/>
    <w:rsid w:val="00610A98"/>
    <w:rsid w:val="006114AC"/>
    <w:rsid w:val="00617A0D"/>
    <w:rsid w:val="00620DDB"/>
    <w:rsid w:val="00621582"/>
    <w:rsid w:val="00621E8C"/>
    <w:rsid w:val="00626203"/>
    <w:rsid w:val="00626967"/>
    <w:rsid w:val="00632273"/>
    <w:rsid w:val="00632A86"/>
    <w:rsid w:val="00634EF9"/>
    <w:rsid w:val="00635C20"/>
    <w:rsid w:val="0063634E"/>
    <w:rsid w:val="00637ED7"/>
    <w:rsid w:val="00640980"/>
    <w:rsid w:val="006470AE"/>
    <w:rsid w:val="00650704"/>
    <w:rsid w:val="006567A9"/>
    <w:rsid w:val="0066037E"/>
    <w:rsid w:val="0066590B"/>
    <w:rsid w:val="0066738E"/>
    <w:rsid w:val="00672AE4"/>
    <w:rsid w:val="00674426"/>
    <w:rsid w:val="0068344C"/>
    <w:rsid w:val="00690D53"/>
    <w:rsid w:val="00695FD6"/>
    <w:rsid w:val="006A05DF"/>
    <w:rsid w:val="006A106E"/>
    <w:rsid w:val="006A405F"/>
    <w:rsid w:val="006A722D"/>
    <w:rsid w:val="006B0459"/>
    <w:rsid w:val="006B621B"/>
    <w:rsid w:val="006B64A9"/>
    <w:rsid w:val="006B64D2"/>
    <w:rsid w:val="006C241A"/>
    <w:rsid w:val="006C5A60"/>
    <w:rsid w:val="006C75D7"/>
    <w:rsid w:val="006D04D6"/>
    <w:rsid w:val="006D4AA5"/>
    <w:rsid w:val="006E4C6A"/>
    <w:rsid w:val="006F12B6"/>
    <w:rsid w:val="006F230E"/>
    <w:rsid w:val="006F4111"/>
    <w:rsid w:val="006F7F63"/>
    <w:rsid w:val="0070079C"/>
    <w:rsid w:val="0070117D"/>
    <w:rsid w:val="0070369B"/>
    <w:rsid w:val="00714444"/>
    <w:rsid w:val="00716B07"/>
    <w:rsid w:val="00721ABA"/>
    <w:rsid w:val="00726489"/>
    <w:rsid w:val="00726603"/>
    <w:rsid w:val="00730B08"/>
    <w:rsid w:val="007314E9"/>
    <w:rsid w:val="00731D88"/>
    <w:rsid w:val="00732FC7"/>
    <w:rsid w:val="007366FC"/>
    <w:rsid w:val="00741546"/>
    <w:rsid w:val="00742CD4"/>
    <w:rsid w:val="00745326"/>
    <w:rsid w:val="007477C8"/>
    <w:rsid w:val="00750C11"/>
    <w:rsid w:val="007552AB"/>
    <w:rsid w:val="00756780"/>
    <w:rsid w:val="00756A35"/>
    <w:rsid w:val="00765D1B"/>
    <w:rsid w:val="00770A9D"/>
    <w:rsid w:val="007721B4"/>
    <w:rsid w:val="00772266"/>
    <w:rsid w:val="007725F9"/>
    <w:rsid w:val="007727B3"/>
    <w:rsid w:val="00777AC3"/>
    <w:rsid w:val="00783075"/>
    <w:rsid w:val="00793D3D"/>
    <w:rsid w:val="00793EF6"/>
    <w:rsid w:val="00797B6B"/>
    <w:rsid w:val="007A380C"/>
    <w:rsid w:val="007A4264"/>
    <w:rsid w:val="007A70FE"/>
    <w:rsid w:val="007B050C"/>
    <w:rsid w:val="007B1E28"/>
    <w:rsid w:val="007B245D"/>
    <w:rsid w:val="007B5B16"/>
    <w:rsid w:val="007C2A35"/>
    <w:rsid w:val="007C6C31"/>
    <w:rsid w:val="007D4171"/>
    <w:rsid w:val="007D53D7"/>
    <w:rsid w:val="007D77A0"/>
    <w:rsid w:val="007D795B"/>
    <w:rsid w:val="007E2F11"/>
    <w:rsid w:val="007F05BD"/>
    <w:rsid w:val="007F54E3"/>
    <w:rsid w:val="008022D9"/>
    <w:rsid w:val="00803ADE"/>
    <w:rsid w:val="00813022"/>
    <w:rsid w:val="008154D9"/>
    <w:rsid w:val="0082523E"/>
    <w:rsid w:val="00826E4E"/>
    <w:rsid w:val="00832544"/>
    <w:rsid w:val="008339D2"/>
    <w:rsid w:val="00836B50"/>
    <w:rsid w:val="008373A1"/>
    <w:rsid w:val="00856EA7"/>
    <w:rsid w:val="00860F1D"/>
    <w:rsid w:val="00860F26"/>
    <w:rsid w:val="00864F51"/>
    <w:rsid w:val="008663B9"/>
    <w:rsid w:val="0087178C"/>
    <w:rsid w:val="00871EBD"/>
    <w:rsid w:val="00884E45"/>
    <w:rsid w:val="00885339"/>
    <w:rsid w:val="00887E85"/>
    <w:rsid w:val="00897039"/>
    <w:rsid w:val="0089713C"/>
    <w:rsid w:val="008A3A4B"/>
    <w:rsid w:val="008A6E96"/>
    <w:rsid w:val="008A6EA0"/>
    <w:rsid w:val="008B0C49"/>
    <w:rsid w:val="008B1776"/>
    <w:rsid w:val="008B2B1D"/>
    <w:rsid w:val="008C17D1"/>
    <w:rsid w:val="008C33ED"/>
    <w:rsid w:val="008C4199"/>
    <w:rsid w:val="008D094C"/>
    <w:rsid w:val="008D34CB"/>
    <w:rsid w:val="008D6565"/>
    <w:rsid w:val="008E114A"/>
    <w:rsid w:val="008E227A"/>
    <w:rsid w:val="008E22C6"/>
    <w:rsid w:val="008E402C"/>
    <w:rsid w:val="008E600A"/>
    <w:rsid w:val="008E6AA7"/>
    <w:rsid w:val="008F3617"/>
    <w:rsid w:val="009015FC"/>
    <w:rsid w:val="009036BA"/>
    <w:rsid w:val="0090645D"/>
    <w:rsid w:val="00915BBB"/>
    <w:rsid w:val="009178DB"/>
    <w:rsid w:val="0092025B"/>
    <w:rsid w:val="0092055A"/>
    <w:rsid w:val="00922281"/>
    <w:rsid w:val="00923921"/>
    <w:rsid w:val="00924619"/>
    <w:rsid w:val="00926BEC"/>
    <w:rsid w:val="00930016"/>
    <w:rsid w:val="00936EA3"/>
    <w:rsid w:val="0093768E"/>
    <w:rsid w:val="00941890"/>
    <w:rsid w:val="00941E6D"/>
    <w:rsid w:val="00945CEC"/>
    <w:rsid w:val="00945EB7"/>
    <w:rsid w:val="00951826"/>
    <w:rsid w:val="009551D4"/>
    <w:rsid w:val="0095799D"/>
    <w:rsid w:val="00962392"/>
    <w:rsid w:val="009634F8"/>
    <w:rsid w:val="00972E6B"/>
    <w:rsid w:val="00973F5D"/>
    <w:rsid w:val="00983DFE"/>
    <w:rsid w:val="0098553E"/>
    <w:rsid w:val="0098753E"/>
    <w:rsid w:val="0099044E"/>
    <w:rsid w:val="00992AC5"/>
    <w:rsid w:val="00993F59"/>
    <w:rsid w:val="0099776D"/>
    <w:rsid w:val="009A025E"/>
    <w:rsid w:val="009A07CD"/>
    <w:rsid w:val="009A38EB"/>
    <w:rsid w:val="009A5FAE"/>
    <w:rsid w:val="009B1DCF"/>
    <w:rsid w:val="009B1F4A"/>
    <w:rsid w:val="009B4BF5"/>
    <w:rsid w:val="009C4DC7"/>
    <w:rsid w:val="009C6490"/>
    <w:rsid w:val="009C6951"/>
    <w:rsid w:val="009C6B9C"/>
    <w:rsid w:val="009C6DC9"/>
    <w:rsid w:val="009D08D2"/>
    <w:rsid w:val="009D430D"/>
    <w:rsid w:val="009D5621"/>
    <w:rsid w:val="009D6779"/>
    <w:rsid w:val="009E0720"/>
    <w:rsid w:val="009E139C"/>
    <w:rsid w:val="009E58E1"/>
    <w:rsid w:val="009E64D0"/>
    <w:rsid w:val="009E7FB9"/>
    <w:rsid w:val="009F2925"/>
    <w:rsid w:val="009F54C7"/>
    <w:rsid w:val="009F7C71"/>
    <w:rsid w:val="00A02885"/>
    <w:rsid w:val="00A04778"/>
    <w:rsid w:val="00A04F64"/>
    <w:rsid w:val="00A11CCC"/>
    <w:rsid w:val="00A1301B"/>
    <w:rsid w:val="00A150BD"/>
    <w:rsid w:val="00A17ED5"/>
    <w:rsid w:val="00A20F79"/>
    <w:rsid w:val="00A2175B"/>
    <w:rsid w:val="00A2186E"/>
    <w:rsid w:val="00A24665"/>
    <w:rsid w:val="00A30EE3"/>
    <w:rsid w:val="00A40441"/>
    <w:rsid w:val="00A418FF"/>
    <w:rsid w:val="00A43446"/>
    <w:rsid w:val="00A50D4D"/>
    <w:rsid w:val="00A630F1"/>
    <w:rsid w:val="00A758D6"/>
    <w:rsid w:val="00A77FD5"/>
    <w:rsid w:val="00A8153D"/>
    <w:rsid w:val="00A8183B"/>
    <w:rsid w:val="00A82DA5"/>
    <w:rsid w:val="00A842C1"/>
    <w:rsid w:val="00A852E7"/>
    <w:rsid w:val="00A85E84"/>
    <w:rsid w:val="00A9055F"/>
    <w:rsid w:val="00A925A3"/>
    <w:rsid w:val="00A93941"/>
    <w:rsid w:val="00A9618C"/>
    <w:rsid w:val="00A96EDE"/>
    <w:rsid w:val="00A9795F"/>
    <w:rsid w:val="00AA3821"/>
    <w:rsid w:val="00AA5D81"/>
    <w:rsid w:val="00AA6F22"/>
    <w:rsid w:val="00AB2673"/>
    <w:rsid w:val="00AB537F"/>
    <w:rsid w:val="00AB5B38"/>
    <w:rsid w:val="00AC245B"/>
    <w:rsid w:val="00AD0806"/>
    <w:rsid w:val="00AD0DD2"/>
    <w:rsid w:val="00AE0792"/>
    <w:rsid w:val="00AE0D22"/>
    <w:rsid w:val="00AE438E"/>
    <w:rsid w:val="00AE7911"/>
    <w:rsid w:val="00AF3E1B"/>
    <w:rsid w:val="00AF4D7A"/>
    <w:rsid w:val="00AF6705"/>
    <w:rsid w:val="00B02087"/>
    <w:rsid w:val="00B03B9B"/>
    <w:rsid w:val="00B06329"/>
    <w:rsid w:val="00B063D0"/>
    <w:rsid w:val="00B13728"/>
    <w:rsid w:val="00B139FF"/>
    <w:rsid w:val="00B148E5"/>
    <w:rsid w:val="00B1759D"/>
    <w:rsid w:val="00B2407E"/>
    <w:rsid w:val="00B25E53"/>
    <w:rsid w:val="00B311B9"/>
    <w:rsid w:val="00B36297"/>
    <w:rsid w:val="00B3689E"/>
    <w:rsid w:val="00B416F1"/>
    <w:rsid w:val="00B41E93"/>
    <w:rsid w:val="00B43B88"/>
    <w:rsid w:val="00B45283"/>
    <w:rsid w:val="00B50DFB"/>
    <w:rsid w:val="00B50E05"/>
    <w:rsid w:val="00B554C3"/>
    <w:rsid w:val="00B5648A"/>
    <w:rsid w:val="00B56B29"/>
    <w:rsid w:val="00B63B93"/>
    <w:rsid w:val="00B717EE"/>
    <w:rsid w:val="00B82CE3"/>
    <w:rsid w:val="00B852B6"/>
    <w:rsid w:val="00B86342"/>
    <w:rsid w:val="00B872A6"/>
    <w:rsid w:val="00B95C5E"/>
    <w:rsid w:val="00B95D54"/>
    <w:rsid w:val="00BA2BEC"/>
    <w:rsid w:val="00BA7AA6"/>
    <w:rsid w:val="00BB2629"/>
    <w:rsid w:val="00BB5715"/>
    <w:rsid w:val="00BB7775"/>
    <w:rsid w:val="00BC0986"/>
    <w:rsid w:val="00BC109A"/>
    <w:rsid w:val="00BC3C8D"/>
    <w:rsid w:val="00BC4E2C"/>
    <w:rsid w:val="00BC5E43"/>
    <w:rsid w:val="00BC75EA"/>
    <w:rsid w:val="00BD2FCE"/>
    <w:rsid w:val="00BD35E6"/>
    <w:rsid w:val="00BD46C8"/>
    <w:rsid w:val="00BD4C12"/>
    <w:rsid w:val="00BD592F"/>
    <w:rsid w:val="00BD74CD"/>
    <w:rsid w:val="00BE4CB5"/>
    <w:rsid w:val="00BE7A16"/>
    <w:rsid w:val="00BF085A"/>
    <w:rsid w:val="00BF61A1"/>
    <w:rsid w:val="00C002D4"/>
    <w:rsid w:val="00C02D04"/>
    <w:rsid w:val="00C0409C"/>
    <w:rsid w:val="00C0517B"/>
    <w:rsid w:val="00C07541"/>
    <w:rsid w:val="00C128A6"/>
    <w:rsid w:val="00C132F5"/>
    <w:rsid w:val="00C13363"/>
    <w:rsid w:val="00C16CDC"/>
    <w:rsid w:val="00C176C2"/>
    <w:rsid w:val="00C200E0"/>
    <w:rsid w:val="00C209F0"/>
    <w:rsid w:val="00C217CC"/>
    <w:rsid w:val="00C22042"/>
    <w:rsid w:val="00C415B4"/>
    <w:rsid w:val="00C42DD2"/>
    <w:rsid w:val="00C43266"/>
    <w:rsid w:val="00C43BCF"/>
    <w:rsid w:val="00C47DB3"/>
    <w:rsid w:val="00C50DE1"/>
    <w:rsid w:val="00C52FD5"/>
    <w:rsid w:val="00C5577A"/>
    <w:rsid w:val="00C61F71"/>
    <w:rsid w:val="00C63FB7"/>
    <w:rsid w:val="00C6551B"/>
    <w:rsid w:val="00C66655"/>
    <w:rsid w:val="00C719AB"/>
    <w:rsid w:val="00C71F03"/>
    <w:rsid w:val="00C7318B"/>
    <w:rsid w:val="00C74E8A"/>
    <w:rsid w:val="00C75F8E"/>
    <w:rsid w:val="00C766A5"/>
    <w:rsid w:val="00C80AA2"/>
    <w:rsid w:val="00C827A5"/>
    <w:rsid w:val="00C86F4F"/>
    <w:rsid w:val="00C9192D"/>
    <w:rsid w:val="00C9679B"/>
    <w:rsid w:val="00C96CBE"/>
    <w:rsid w:val="00CA04E9"/>
    <w:rsid w:val="00CA1313"/>
    <w:rsid w:val="00CA7612"/>
    <w:rsid w:val="00CB3B14"/>
    <w:rsid w:val="00CB5E4B"/>
    <w:rsid w:val="00CC4E11"/>
    <w:rsid w:val="00CC573F"/>
    <w:rsid w:val="00CC71E0"/>
    <w:rsid w:val="00CD506A"/>
    <w:rsid w:val="00CD6D26"/>
    <w:rsid w:val="00CE0E43"/>
    <w:rsid w:val="00CE299B"/>
    <w:rsid w:val="00CF08EC"/>
    <w:rsid w:val="00CF33E3"/>
    <w:rsid w:val="00CF5CF4"/>
    <w:rsid w:val="00D017BF"/>
    <w:rsid w:val="00D05719"/>
    <w:rsid w:val="00D060A0"/>
    <w:rsid w:val="00D06906"/>
    <w:rsid w:val="00D1491E"/>
    <w:rsid w:val="00D17339"/>
    <w:rsid w:val="00D223A4"/>
    <w:rsid w:val="00D275F9"/>
    <w:rsid w:val="00D3237E"/>
    <w:rsid w:val="00D3495E"/>
    <w:rsid w:val="00D420C4"/>
    <w:rsid w:val="00D422FA"/>
    <w:rsid w:val="00D43156"/>
    <w:rsid w:val="00D44B6A"/>
    <w:rsid w:val="00D4587D"/>
    <w:rsid w:val="00D46B15"/>
    <w:rsid w:val="00D47DA9"/>
    <w:rsid w:val="00D52734"/>
    <w:rsid w:val="00D55D59"/>
    <w:rsid w:val="00D61B95"/>
    <w:rsid w:val="00D65544"/>
    <w:rsid w:val="00D717B3"/>
    <w:rsid w:val="00D71C0A"/>
    <w:rsid w:val="00D73845"/>
    <w:rsid w:val="00D77E6D"/>
    <w:rsid w:val="00D825BA"/>
    <w:rsid w:val="00D8494D"/>
    <w:rsid w:val="00D9740A"/>
    <w:rsid w:val="00DA19E0"/>
    <w:rsid w:val="00DA5BE0"/>
    <w:rsid w:val="00DB16AB"/>
    <w:rsid w:val="00DB28E6"/>
    <w:rsid w:val="00DB5239"/>
    <w:rsid w:val="00DC511D"/>
    <w:rsid w:val="00DC56B2"/>
    <w:rsid w:val="00DC62C6"/>
    <w:rsid w:val="00DD26F9"/>
    <w:rsid w:val="00DD5F4A"/>
    <w:rsid w:val="00DD67EC"/>
    <w:rsid w:val="00DD694C"/>
    <w:rsid w:val="00DE1346"/>
    <w:rsid w:val="00DE1C06"/>
    <w:rsid w:val="00DE2D51"/>
    <w:rsid w:val="00DE3709"/>
    <w:rsid w:val="00DE72EA"/>
    <w:rsid w:val="00DE7CE4"/>
    <w:rsid w:val="00DF0D08"/>
    <w:rsid w:val="00DF5F0C"/>
    <w:rsid w:val="00E0013D"/>
    <w:rsid w:val="00E01643"/>
    <w:rsid w:val="00E03BB3"/>
    <w:rsid w:val="00E03D64"/>
    <w:rsid w:val="00E046AA"/>
    <w:rsid w:val="00E1119C"/>
    <w:rsid w:val="00E20082"/>
    <w:rsid w:val="00E229CF"/>
    <w:rsid w:val="00E340A0"/>
    <w:rsid w:val="00E37BA5"/>
    <w:rsid w:val="00E42867"/>
    <w:rsid w:val="00E448C6"/>
    <w:rsid w:val="00E5241D"/>
    <w:rsid w:val="00E54CA0"/>
    <w:rsid w:val="00E60998"/>
    <w:rsid w:val="00E62B67"/>
    <w:rsid w:val="00E702C0"/>
    <w:rsid w:val="00E712E8"/>
    <w:rsid w:val="00E71930"/>
    <w:rsid w:val="00E724A2"/>
    <w:rsid w:val="00E7480A"/>
    <w:rsid w:val="00E80EA1"/>
    <w:rsid w:val="00E8490F"/>
    <w:rsid w:val="00E87D32"/>
    <w:rsid w:val="00E92837"/>
    <w:rsid w:val="00E95E70"/>
    <w:rsid w:val="00E95F62"/>
    <w:rsid w:val="00EA1ED0"/>
    <w:rsid w:val="00EA2F0D"/>
    <w:rsid w:val="00EA4E54"/>
    <w:rsid w:val="00EA4FF3"/>
    <w:rsid w:val="00EA60F5"/>
    <w:rsid w:val="00EB7BCD"/>
    <w:rsid w:val="00EC0510"/>
    <w:rsid w:val="00EC4B7C"/>
    <w:rsid w:val="00EC58EA"/>
    <w:rsid w:val="00EC5A92"/>
    <w:rsid w:val="00EC61E9"/>
    <w:rsid w:val="00ED0470"/>
    <w:rsid w:val="00EE049C"/>
    <w:rsid w:val="00EE0FF4"/>
    <w:rsid w:val="00EE376E"/>
    <w:rsid w:val="00EE6F59"/>
    <w:rsid w:val="00EF19D9"/>
    <w:rsid w:val="00EF4BF2"/>
    <w:rsid w:val="00EF4DBC"/>
    <w:rsid w:val="00EF7D9D"/>
    <w:rsid w:val="00F0155D"/>
    <w:rsid w:val="00F03928"/>
    <w:rsid w:val="00F11E21"/>
    <w:rsid w:val="00F1570A"/>
    <w:rsid w:val="00F231FF"/>
    <w:rsid w:val="00F23855"/>
    <w:rsid w:val="00F32C42"/>
    <w:rsid w:val="00F34861"/>
    <w:rsid w:val="00F41A2A"/>
    <w:rsid w:val="00F42A9E"/>
    <w:rsid w:val="00F46907"/>
    <w:rsid w:val="00F5081C"/>
    <w:rsid w:val="00F50ED1"/>
    <w:rsid w:val="00F53854"/>
    <w:rsid w:val="00F538DC"/>
    <w:rsid w:val="00F753CA"/>
    <w:rsid w:val="00F76411"/>
    <w:rsid w:val="00F7708E"/>
    <w:rsid w:val="00F8436A"/>
    <w:rsid w:val="00F873C6"/>
    <w:rsid w:val="00FA43B0"/>
    <w:rsid w:val="00FA772E"/>
    <w:rsid w:val="00FB2275"/>
    <w:rsid w:val="00FB7982"/>
    <w:rsid w:val="00FC3EF5"/>
    <w:rsid w:val="00FC4448"/>
    <w:rsid w:val="00FD1D7C"/>
    <w:rsid w:val="00FD4CD3"/>
    <w:rsid w:val="00FD51D8"/>
    <w:rsid w:val="00FD5A19"/>
    <w:rsid w:val="00FD6DBD"/>
    <w:rsid w:val="00FD7B8B"/>
    <w:rsid w:val="00FE0A23"/>
    <w:rsid w:val="00FE1509"/>
    <w:rsid w:val="00FF0DC3"/>
    <w:rsid w:val="00FF0E88"/>
    <w:rsid w:val="00FF1CD5"/>
    <w:rsid w:val="00FF1FD9"/>
    <w:rsid w:val="00FF3683"/>
    <w:rsid w:val="00FF60B3"/>
    <w:rsid w:val="00FF63A2"/>
    <w:rsid w:val="00FF6AC0"/>
    <w:rsid w:val="3276931A"/>
    <w:rsid w:val="3A851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link w:val="Ttulo1Char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paragraph" w:styleId="Ttulo3">
    <w:name w:val="heading 3"/>
    <w:basedOn w:val="Normal"/>
    <w:next w:val="Normal"/>
    <w:link w:val="Ttulo3Char"/>
    <w:unhideWhenUsed/>
    <w:qFormat/>
    <w:rsid w:val="00441A9C"/>
    <w:pPr>
      <w:keepNext/>
      <w:keepLines/>
      <w:autoSpaceDE/>
      <w:autoSpaceDN/>
      <w:spacing w:before="280" w:after="80" w:line="259" w:lineRule="auto"/>
      <w:outlineLvl w:val="2"/>
    </w:pPr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paragraph" w:styleId="Ttulo4">
    <w:name w:val="heading 4"/>
    <w:basedOn w:val="Normal"/>
    <w:next w:val="Normal"/>
    <w:link w:val="Ttulo4Char"/>
    <w:unhideWhenUsed/>
    <w:qFormat/>
    <w:rsid w:val="00441A9C"/>
    <w:pPr>
      <w:keepNext/>
      <w:keepLines/>
      <w:autoSpaceDE/>
      <w:autoSpaceDN/>
      <w:spacing w:before="240" w:after="40" w:line="259" w:lineRule="auto"/>
      <w:outlineLvl w:val="3"/>
    </w:pPr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paragraph" w:styleId="Ttulo5">
    <w:name w:val="heading 5"/>
    <w:basedOn w:val="Normal"/>
    <w:next w:val="Normal"/>
    <w:link w:val="Ttulo5Char"/>
    <w:unhideWhenUsed/>
    <w:qFormat/>
    <w:rsid w:val="00441A9C"/>
    <w:pPr>
      <w:keepNext/>
      <w:keepLines/>
      <w:autoSpaceDE/>
      <w:autoSpaceDN/>
      <w:spacing w:before="220" w:after="40" w:line="259" w:lineRule="auto"/>
      <w:outlineLvl w:val="4"/>
    </w:pPr>
    <w:rPr>
      <w:rFonts w:ascii="Calibri" w:eastAsia="Calibri" w:hAnsi="Calibri" w:cs="Calibri"/>
      <w:b/>
      <w:color w:val="00000A"/>
      <w:lang w:val="pt-BR" w:eastAsia="pt-BR"/>
    </w:rPr>
  </w:style>
  <w:style w:type="paragraph" w:styleId="Ttulo6">
    <w:name w:val="heading 6"/>
    <w:basedOn w:val="Normal"/>
    <w:next w:val="Normal"/>
    <w:link w:val="Ttulo6Char"/>
    <w:unhideWhenUsed/>
    <w:qFormat/>
    <w:rsid w:val="00441A9C"/>
    <w:pPr>
      <w:keepNext/>
      <w:keepLines/>
      <w:autoSpaceDE/>
      <w:autoSpaceDN/>
      <w:spacing w:before="200" w:after="40" w:line="259" w:lineRule="auto"/>
      <w:outlineLvl w:val="5"/>
    </w:pPr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  <w:rPr>
      <w:sz w:val="21"/>
      <w:szCs w:val="21"/>
    </w:rPr>
  </w:style>
  <w:style w:type="paragraph" w:styleId="Ttulo">
    <w:name w:val="Title"/>
    <w:basedOn w:val="Normal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link w:val="PargrafodaListaChar"/>
    <w:uiPriority w:val="34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ind w:left="0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link w:val="Nivel3Char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qFormat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tyle12">
    <w:name w:val="_Style 12"/>
    <w:basedOn w:val="Tabelanormal"/>
    <w:rsid w:val="00621582"/>
    <w:pPr>
      <w:widowControl/>
      <w:autoSpaceDE/>
      <w:autoSpaceDN/>
    </w:pPr>
    <w:rPr>
      <w:rFonts w:ascii="Calibri" w:eastAsia="Calibri" w:hAnsi="Calibri" w:cs="Calibri"/>
      <w:sz w:val="20"/>
      <w:szCs w:val="20"/>
      <w:lang w:val="pt-BR" w:eastAsia="pt-BR"/>
    </w:rPr>
    <w:tblPr>
      <w:tblInd w:w="0" w:type="nil"/>
      <w:tblCellMar>
        <w:left w:w="83" w:type="dxa"/>
      </w:tblCellMar>
    </w:tblPr>
  </w:style>
  <w:style w:type="character" w:styleId="Forte">
    <w:name w:val="Strong"/>
    <w:basedOn w:val="Fontepargpadro"/>
    <w:uiPriority w:val="22"/>
    <w:qFormat/>
    <w:rsid w:val="00B43B88"/>
    <w:rPr>
      <w:b/>
      <w:bCs/>
    </w:rPr>
  </w:style>
  <w:style w:type="table" w:customStyle="1" w:styleId="TableNormal0">
    <w:name w:val="Table Normal0"/>
    <w:rsid w:val="00B3629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orpodetextoChar">
    <w:name w:val="Corpo de texto Char"/>
    <w:basedOn w:val="Fontepargpadro"/>
    <w:link w:val="Corpodetexto"/>
    <w:qFormat/>
    <w:rsid w:val="00B36297"/>
    <w:rPr>
      <w:rFonts w:ascii="Arial" w:eastAsia="Arial" w:hAnsi="Arial" w:cs="Arial"/>
      <w:sz w:val="21"/>
      <w:szCs w:val="21"/>
      <w:lang w:val="pt-PT"/>
    </w:rPr>
  </w:style>
  <w:style w:type="paragraph" w:customStyle="1" w:styleId="Textbody">
    <w:name w:val="Text body"/>
    <w:basedOn w:val="Normal"/>
    <w:qFormat/>
    <w:rsid w:val="00B36297"/>
    <w:pPr>
      <w:suppressAutoHyphens/>
      <w:autoSpaceDE/>
      <w:spacing w:after="140" w:line="288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val="pt-BR" w:eastAsia="zh-CN" w:bidi="hi-IN"/>
    </w:rPr>
  </w:style>
  <w:style w:type="table" w:customStyle="1" w:styleId="TableNormal">
    <w:name w:val="Table Normal"/>
    <w:rsid w:val="00B36297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uiPriority w:val="99"/>
    <w:unhideWhenUsed/>
    <w:qFormat/>
    <w:rsid w:val="00B36297"/>
    <w:pPr>
      <w:widowControl/>
      <w:suppressAutoHyphens/>
      <w:autoSpaceDE/>
      <w:autoSpaceDN/>
      <w:spacing w:after="119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 w:eastAsia="pt-BR"/>
    </w:rPr>
  </w:style>
  <w:style w:type="paragraph" w:customStyle="1" w:styleId="Nivel1">
    <w:name w:val="Nivel1"/>
    <w:basedOn w:val="Ttulo1"/>
    <w:next w:val="Normal"/>
    <w:link w:val="Nivel1Char"/>
    <w:qFormat/>
    <w:rsid w:val="00B36297"/>
    <w:pPr>
      <w:keepNext/>
      <w:keepLines/>
      <w:widowControl/>
      <w:numPr>
        <w:numId w:val="24"/>
      </w:numPr>
      <w:tabs>
        <w:tab w:val="num" w:pos="360"/>
      </w:tabs>
      <w:autoSpaceDE/>
      <w:autoSpaceDN/>
      <w:spacing w:before="480" w:after="120" w:line="276" w:lineRule="auto"/>
      <w:ind w:left="0" w:firstLine="0"/>
      <w:jc w:val="both"/>
    </w:pPr>
    <w:rPr>
      <w:rFonts w:ascii="Arial" w:eastAsiaTheme="majorEastAsia" w:hAnsi="Arial" w:cs="Arial"/>
      <w:bCs w:val="0"/>
      <w:color w:val="000000"/>
      <w:sz w:val="20"/>
      <w:szCs w:val="20"/>
      <w:lang w:val="pt-BR" w:eastAsia="pt-BR"/>
    </w:rPr>
  </w:style>
  <w:style w:type="paragraph" w:customStyle="1" w:styleId="Nvel3-R">
    <w:name w:val="Nível 3-R"/>
    <w:basedOn w:val="Nivel3"/>
    <w:link w:val="Nvel3-RChar"/>
    <w:autoRedefine/>
    <w:qFormat/>
    <w:rsid w:val="00B36297"/>
    <w:pPr>
      <w:numPr>
        <w:numId w:val="24"/>
      </w:numPr>
      <w:ind w:left="1560" w:hanging="720"/>
    </w:pPr>
    <w:rPr>
      <w:i/>
      <w:iCs/>
      <w:color w:val="auto"/>
      <w:lang w:eastAsia="en-US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FB7982"/>
    <w:rPr>
      <w:rFonts w:ascii="Arial" w:eastAsia="Arial" w:hAnsi="Arial" w:cs="Arial"/>
      <w:lang w:val="pt-PT"/>
    </w:rPr>
  </w:style>
  <w:style w:type="character" w:customStyle="1" w:styleId="Ttulo3Char">
    <w:name w:val="Título 3 Char"/>
    <w:basedOn w:val="Fontepargpadro"/>
    <w:link w:val="Ttulo3"/>
    <w:rsid w:val="00441A9C"/>
    <w:rPr>
      <w:rFonts w:ascii="Calibri" w:eastAsia="Calibri" w:hAnsi="Calibri" w:cs="Calibri"/>
      <w:b/>
      <w:color w:val="00000A"/>
      <w:sz w:val="28"/>
      <w:szCs w:val="28"/>
      <w:lang w:val="pt-BR" w:eastAsia="pt-BR"/>
    </w:rPr>
  </w:style>
  <w:style w:type="character" w:customStyle="1" w:styleId="Ttulo4Char">
    <w:name w:val="Título 4 Char"/>
    <w:basedOn w:val="Fontepargpadro"/>
    <w:link w:val="Ttulo4"/>
    <w:rsid w:val="00441A9C"/>
    <w:rPr>
      <w:rFonts w:ascii="Calibri" w:eastAsia="Calibri" w:hAnsi="Calibri" w:cs="Calibri"/>
      <w:b/>
      <w:color w:val="00000A"/>
      <w:sz w:val="24"/>
      <w:szCs w:val="24"/>
      <w:lang w:val="pt-BR" w:eastAsia="pt-BR"/>
    </w:rPr>
  </w:style>
  <w:style w:type="character" w:customStyle="1" w:styleId="Ttulo5Char">
    <w:name w:val="Título 5 Char"/>
    <w:basedOn w:val="Fontepargpadro"/>
    <w:link w:val="Ttulo5"/>
    <w:rsid w:val="00441A9C"/>
    <w:rPr>
      <w:rFonts w:ascii="Calibri" w:eastAsia="Calibri" w:hAnsi="Calibri" w:cs="Calibri"/>
      <w:b/>
      <w:color w:val="00000A"/>
      <w:lang w:val="pt-BR" w:eastAsia="pt-BR"/>
    </w:rPr>
  </w:style>
  <w:style w:type="character" w:customStyle="1" w:styleId="Ttulo6Char">
    <w:name w:val="Título 6 Char"/>
    <w:basedOn w:val="Fontepargpadro"/>
    <w:link w:val="Ttulo6"/>
    <w:rsid w:val="00441A9C"/>
    <w:rPr>
      <w:rFonts w:ascii="Calibri" w:eastAsia="Calibri" w:hAnsi="Calibri" w:cs="Calibri"/>
      <w:b/>
      <w:color w:val="00000A"/>
      <w:sz w:val="20"/>
      <w:szCs w:val="20"/>
      <w:lang w:val="pt-BR" w:eastAsia="pt-BR"/>
    </w:rPr>
  </w:style>
  <w:style w:type="table" w:customStyle="1" w:styleId="TableNormal1">
    <w:name w:val="Table Normal1"/>
    <w:uiPriority w:val="2"/>
    <w:qFormat/>
    <w:rsid w:val="00441A9C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qFormat/>
    <w:rsid w:val="00441A9C"/>
    <w:pPr>
      <w:keepNext/>
      <w:keepLines/>
      <w:autoSpaceDE/>
      <w:autoSpaceDN/>
      <w:spacing w:before="360" w:after="80" w:line="259" w:lineRule="auto"/>
    </w:pPr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441A9C"/>
    <w:rPr>
      <w:rFonts w:ascii="Georgia" w:eastAsia="Georgia" w:hAnsi="Georgia" w:cs="Georgia"/>
      <w:i/>
      <w:color w:val="666666"/>
      <w:sz w:val="48"/>
      <w:szCs w:val="48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441A9C"/>
    <w:pPr>
      <w:autoSpaceDE/>
      <w:autoSpaceDN/>
    </w:pPr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441A9C"/>
    <w:rPr>
      <w:rFonts w:ascii="Segoe UI" w:eastAsia="Calibri" w:hAnsi="Segoe UI" w:cs="Segoe UI"/>
      <w:color w:val="00000A"/>
      <w:sz w:val="18"/>
      <w:szCs w:val="18"/>
      <w:lang w:val="pt-BR" w:eastAsia="pt-BR"/>
    </w:rPr>
  </w:style>
  <w:style w:type="paragraph" w:customStyle="1" w:styleId="Contedodatabela">
    <w:name w:val="Conteúdo da tabela"/>
    <w:basedOn w:val="Normal"/>
    <w:qFormat/>
    <w:rsid w:val="00441A9C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character" w:styleId="nfase">
    <w:name w:val="Emphasis"/>
    <w:basedOn w:val="Fontepargpadro"/>
    <w:uiPriority w:val="20"/>
    <w:qFormat/>
    <w:rsid w:val="00441A9C"/>
    <w:rPr>
      <w:i/>
      <w:iCs/>
    </w:rPr>
  </w:style>
  <w:style w:type="character" w:customStyle="1" w:styleId="Nivel1Char">
    <w:name w:val="Nivel1 Char"/>
    <w:basedOn w:val="Fontepargpadro"/>
    <w:link w:val="Nivel1"/>
    <w:qFormat/>
    <w:locked/>
    <w:rsid w:val="00441A9C"/>
    <w:rPr>
      <w:rFonts w:ascii="Arial" w:eastAsiaTheme="majorEastAsia" w:hAnsi="Arial" w:cs="Arial"/>
      <w:b/>
      <w:color w:val="000000"/>
      <w:sz w:val="20"/>
      <w:szCs w:val="20"/>
      <w:lang w:val="pt-BR" w:eastAsia="pt-BR"/>
    </w:rPr>
  </w:style>
  <w:style w:type="paragraph" w:customStyle="1" w:styleId="Nivel10">
    <w:name w:val="Nivel 1"/>
    <w:basedOn w:val="Nivel2"/>
    <w:next w:val="Nivel2"/>
    <w:qFormat/>
    <w:rsid w:val="00441A9C"/>
    <w:pPr>
      <w:numPr>
        <w:ilvl w:val="0"/>
        <w:numId w:val="0"/>
      </w:numPr>
      <w:tabs>
        <w:tab w:val="num" w:pos="360"/>
        <w:tab w:val="num" w:pos="720"/>
      </w:tabs>
      <w:ind w:left="644" w:hanging="432"/>
    </w:pPr>
    <w:rPr>
      <w:rFonts w:ascii="Ecofont_Spranq_eco_Sans" w:eastAsia="Arial Unicode MS" w:hAnsi="Ecofont_Spranq_eco_Sans"/>
      <w:b/>
      <w:color w:val="00000A"/>
      <w:sz w:val="22"/>
      <w:szCs w:val="22"/>
    </w:rPr>
  </w:style>
  <w:style w:type="character" w:customStyle="1" w:styleId="ListLabel1">
    <w:name w:val="ListLabel 1"/>
    <w:qFormat/>
    <w:rsid w:val="00441A9C"/>
    <w:rPr>
      <w:rFonts w:ascii="Arial" w:eastAsia="Arial" w:hAnsi="Arial" w:cs="Arial"/>
      <w:b w:val="0"/>
      <w:sz w:val="24"/>
      <w:szCs w:val="24"/>
    </w:rPr>
  </w:style>
  <w:style w:type="character" w:customStyle="1" w:styleId="ListLabel2">
    <w:name w:val="ListLabel 2"/>
    <w:qFormat/>
    <w:rsid w:val="00441A9C"/>
    <w:rPr>
      <w:rFonts w:ascii="Arial" w:eastAsia="Arial" w:hAnsi="Arial" w:cs="Arial"/>
      <w:b w:val="0"/>
    </w:rPr>
  </w:style>
  <w:style w:type="character" w:customStyle="1" w:styleId="ListLabel3">
    <w:name w:val="ListLabel 3"/>
    <w:qFormat/>
    <w:rsid w:val="00441A9C"/>
    <w:rPr>
      <w:rFonts w:ascii="Arial" w:eastAsia="Arial" w:hAnsi="Arial" w:cs="Arial"/>
      <w:b w:val="0"/>
      <w:sz w:val="24"/>
      <w:szCs w:val="24"/>
    </w:rPr>
  </w:style>
  <w:style w:type="character" w:customStyle="1" w:styleId="ListLabel4">
    <w:name w:val="ListLabel 4"/>
    <w:qFormat/>
    <w:rsid w:val="00441A9C"/>
    <w:rPr>
      <w:rFonts w:ascii="Arial" w:eastAsia="Arial" w:hAnsi="Arial" w:cs="Arial"/>
      <w:b w:val="0"/>
    </w:rPr>
  </w:style>
  <w:style w:type="character" w:customStyle="1" w:styleId="ListLabel5">
    <w:name w:val="ListLabel 5"/>
    <w:qFormat/>
    <w:rsid w:val="00441A9C"/>
    <w:rPr>
      <w:rFonts w:ascii="Arial" w:eastAsia="Arial" w:hAnsi="Arial" w:cs="Arial"/>
      <w:b w:val="0"/>
      <w:sz w:val="24"/>
      <w:szCs w:val="24"/>
    </w:rPr>
  </w:style>
  <w:style w:type="character" w:customStyle="1" w:styleId="ListLabel6">
    <w:name w:val="ListLabel 6"/>
    <w:qFormat/>
    <w:rsid w:val="00441A9C"/>
    <w:rPr>
      <w:rFonts w:ascii="Arial" w:eastAsia="Arial" w:hAnsi="Arial" w:cs="Arial"/>
      <w:b w:val="0"/>
    </w:rPr>
  </w:style>
  <w:style w:type="character" w:customStyle="1" w:styleId="ListLabel7">
    <w:name w:val="ListLabel 7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8">
    <w:name w:val="ListLabel 8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9">
    <w:name w:val="ListLabel 9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10">
    <w:name w:val="ListLabel 10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11">
    <w:name w:val="ListLabel 11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12">
    <w:name w:val="ListLabel 12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13">
    <w:name w:val="ListLabel 13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14">
    <w:name w:val="ListLabel 14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15">
    <w:name w:val="ListLabel 15"/>
    <w:qFormat/>
    <w:rsid w:val="00441A9C"/>
    <w:rPr>
      <w:rFonts w:eastAsia="Arial" w:cs="Arial"/>
      <w:b/>
      <w:sz w:val="24"/>
      <w:szCs w:val="24"/>
    </w:rPr>
  </w:style>
  <w:style w:type="character" w:customStyle="1" w:styleId="ListLabel16">
    <w:name w:val="ListLabel 16"/>
    <w:qFormat/>
    <w:rsid w:val="00441A9C"/>
    <w:rPr>
      <w:rFonts w:eastAsia="Arial" w:cs="Arial"/>
      <w:b w:val="0"/>
      <w:sz w:val="24"/>
    </w:rPr>
  </w:style>
  <w:style w:type="character" w:customStyle="1" w:styleId="ListLabel17">
    <w:name w:val="ListLabel 17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18">
    <w:name w:val="ListLabel 18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19">
    <w:name w:val="ListLabel 19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20">
    <w:name w:val="ListLabel 20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21">
    <w:name w:val="ListLabel 21"/>
    <w:qFormat/>
    <w:rsid w:val="00441A9C"/>
    <w:rPr>
      <w:rFonts w:ascii="Arial" w:hAnsi="Arial" w:cs="Arial"/>
      <w:sz w:val="24"/>
      <w:szCs w:val="24"/>
    </w:rPr>
  </w:style>
  <w:style w:type="character" w:customStyle="1" w:styleId="ListLabel22">
    <w:name w:val="ListLabel 22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23">
    <w:name w:val="ListLabel 23"/>
    <w:qFormat/>
    <w:rsid w:val="00441A9C"/>
    <w:rPr>
      <w:rFonts w:ascii="Arial" w:eastAsia="Arial" w:hAnsi="Arial" w:cs="Arial"/>
      <w:b/>
      <w:sz w:val="24"/>
    </w:rPr>
  </w:style>
  <w:style w:type="character" w:customStyle="1" w:styleId="ListLabel24">
    <w:name w:val="ListLabel 24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25">
    <w:name w:val="ListLabel 25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26">
    <w:name w:val="ListLabel 26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27">
    <w:name w:val="ListLabel 27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28">
    <w:name w:val="ListLabel 28"/>
    <w:qFormat/>
    <w:rsid w:val="00441A9C"/>
    <w:rPr>
      <w:rFonts w:ascii="Arial" w:hAnsi="Arial" w:cs="Arial"/>
      <w:sz w:val="24"/>
      <w:szCs w:val="24"/>
    </w:rPr>
  </w:style>
  <w:style w:type="character" w:customStyle="1" w:styleId="ListLabel29">
    <w:name w:val="ListLabel 29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0">
    <w:name w:val="ListLabel 30"/>
    <w:qFormat/>
    <w:rsid w:val="00441A9C"/>
    <w:rPr>
      <w:rFonts w:ascii="Arial" w:eastAsia="Arial" w:hAnsi="Arial" w:cs="Arial"/>
      <w:b/>
      <w:sz w:val="24"/>
    </w:rPr>
  </w:style>
  <w:style w:type="character" w:customStyle="1" w:styleId="ListLabel31">
    <w:name w:val="ListLabel 31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2">
    <w:name w:val="ListLabel 32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33">
    <w:name w:val="ListLabel 33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4">
    <w:name w:val="ListLabel 34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35">
    <w:name w:val="ListLabel 35"/>
    <w:qFormat/>
    <w:rsid w:val="00441A9C"/>
    <w:rPr>
      <w:rFonts w:ascii="Arial" w:hAnsi="Arial" w:cs="Arial"/>
      <w:sz w:val="24"/>
      <w:szCs w:val="24"/>
    </w:rPr>
  </w:style>
  <w:style w:type="character" w:customStyle="1" w:styleId="ListLabel36">
    <w:name w:val="ListLabel 36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7">
    <w:name w:val="ListLabel 37"/>
    <w:qFormat/>
    <w:rsid w:val="00441A9C"/>
    <w:rPr>
      <w:rFonts w:ascii="Arial" w:eastAsia="Arial" w:hAnsi="Arial" w:cs="Arial"/>
      <w:b/>
      <w:sz w:val="24"/>
    </w:rPr>
  </w:style>
  <w:style w:type="character" w:customStyle="1" w:styleId="ListLabel38">
    <w:name w:val="ListLabel 38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39">
    <w:name w:val="ListLabel 39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40">
    <w:name w:val="ListLabel 40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41">
    <w:name w:val="ListLabel 41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42">
    <w:name w:val="ListLabel 42"/>
    <w:qFormat/>
    <w:rsid w:val="00441A9C"/>
    <w:rPr>
      <w:rFonts w:ascii="Arial" w:hAnsi="Arial" w:cs="Arial"/>
      <w:sz w:val="24"/>
      <w:szCs w:val="24"/>
    </w:rPr>
  </w:style>
  <w:style w:type="character" w:customStyle="1" w:styleId="ListLabel43">
    <w:name w:val="ListLabel 43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44">
    <w:name w:val="ListLabel 44"/>
    <w:qFormat/>
    <w:rsid w:val="00441A9C"/>
    <w:rPr>
      <w:rFonts w:ascii="Arial" w:eastAsia="Arial" w:hAnsi="Arial" w:cs="Arial"/>
      <w:b/>
      <w:sz w:val="24"/>
    </w:rPr>
  </w:style>
  <w:style w:type="character" w:customStyle="1" w:styleId="ListLabel45">
    <w:name w:val="ListLabel 45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46">
    <w:name w:val="ListLabel 46"/>
    <w:qFormat/>
    <w:rsid w:val="00441A9C"/>
    <w:rPr>
      <w:rFonts w:ascii="Arial" w:eastAsia="Arial" w:hAnsi="Arial" w:cs="Arial"/>
      <w:b w:val="0"/>
      <w:sz w:val="24"/>
    </w:rPr>
  </w:style>
  <w:style w:type="character" w:customStyle="1" w:styleId="Marcas">
    <w:name w:val="Marcas"/>
    <w:qFormat/>
    <w:rsid w:val="00441A9C"/>
    <w:rPr>
      <w:rFonts w:ascii="OpenSymbol" w:eastAsia="OpenSymbol" w:hAnsi="OpenSymbol" w:cs="OpenSymbol"/>
    </w:rPr>
  </w:style>
  <w:style w:type="character" w:customStyle="1" w:styleId="LinkdaInternet">
    <w:name w:val="Link da Internet"/>
    <w:rsid w:val="00441A9C"/>
    <w:rPr>
      <w:color w:val="000080"/>
      <w:u w:val="single"/>
    </w:rPr>
  </w:style>
  <w:style w:type="character" w:customStyle="1" w:styleId="ListLabel47">
    <w:name w:val="ListLabel 47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48">
    <w:name w:val="ListLabel 48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49">
    <w:name w:val="ListLabel 49"/>
    <w:qFormat/>
    <w:rsid w:val="00441A9C"/>
    <w:rPr>
      <w:rFonts w:ascii="Arial" w:hAnsi="Arial" w:cs="Arial"/>
      <w:sz w:val="24"/>
      <w:szCs w:val="24"/>
    </w:rPr>
  </w:style>
  <w:style w:type="character" w:customStyle="1" w:styleId="ListLabel50">
    <w:name w:val="ListLabel 50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51">
    <w:name w:val="ListLabel 51"/>
    <w:qFormat/>
    <w:rsid w:val="00441A9C"/>
    <w:rPr>
      <w:rFonts w:ascii="Arial" w:eastAsia="Arial" w:hAnsi="Arial" w:cs="Arial"/>
      <w:b/>
      <w:sz w:val="24"/>
    </w:rPr>
  </w:style>
  <w:style w:type="character" w:customStyle="1" w:styleId="ListLabel52">
    <w:name w:val="ListLabel 52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53">
    <w:name w:val="ListLabel 53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54">
    <w:name w:val="ListLabel 54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55">
    <w:name w:val="ListLabel 55"/>
    <w:qFormat/>
    <w:rsid w:val="00441A9C"/>
    <w:rPr>
      <w:rFonts w:ascii="Arial" w:eastAsia="Arial" w:hAnsi="Arial" w:cs="Arial"/>
      <w:b w:val="0"/>
      <w:sz w:val="24"/>
    </w:rPr>
  </w:style>
  <w:style w:type="character" w:customStyle="1" w:styleId="ListLabel56">
    <w:name w:val="ListLabel 56"/>
    <w:qFormat/>
    <w:rsid w:val="00441A9C"/>
    <w:rPr>
      <w:rFonts w:ascii="Arial" w:hAnsi="Arial" w:cs="Arial"/>
      <w:sz w:val="24"/>
      <w:szCs w:val="24"/>
    </w:rPr>
  </w:style>
  <w:style w:type="character" w:customStyle="1" w:styleId="ListLabel57">
    <w:name w:val="ListLabel 57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58">
    <w:name w:val="ListLabel 58"/>
    <w:qFormat/>
    <w:rsid w:val="00441A9C"/>
    <w:rPr>
      <w:rFonts w:ascii="Arial" w:eastAsia="Arial" w:hAnsi="Arial" w:cs="Arial"/>
      <w:b/>
      <w:sz w:val="24"/>
    </w:rPr>
  </w:style>
  <w:style w:type="character" w:customStyle="1" w:styleId="ListLabel59">
    <w:name w:val="ListLabel 59"/>
    <w:qFormat/>
    <w:rsid w:val="00441A9C"/>
    <w:rPr>
      <w:rFonts w:ascii="Arial" w:eastAsia="Arial" w:hAnsi="Arial" w:cs="Arial"/>
      <w:b/>
      <w:sz w:val="24"/>
      <w:szCs w:val="24"/>
    </w:rPr>
  </w:style>
  <w:style w:type="character" w:customStyle="1" w:styleId="ListLabel60">
    <w:name w:val="ListLabel 60"/>
    <w:qFormat/>
    <w:rsid w:val="00441A9C"/>
    <w:rPr>
      <w:rFonts w:ascii="Arial" w:eastAsia="Arial" w:hAnsi="Arial" w:cs="Arial"/>
      <w:b w:val="0"/>
      <w:sz w:val="24"/>
    </w:rPr>
  </w:style>
  <w:style w:type="paragraph" w:styleId="Lista">
    <w:name w:val="List"/>
    <w:basedOn w:val="Corpodetexto"/>
    <w:rsid w:val="00441A9C"/>
    <w:pPr>
      <w:autoSpaceDE/>
      <w:autoSpaceDN/>
      <w:spacing w:after="140" w:line="288" w:lineRule="auto"/>
    </w:pPr>
    <w:rPr>
      <w:rFonts w:ascii="Calibri" w:eastAsia="Calibri" w:hAnsi="Calibri"/>
      <w:color w:val="00000A"/>
      <w:sz w:val="22"/>
      <w:szCs w:val="22"/>
      <w:lang w:val="pt-BR" w:eastAsia="zh-CN" w:bidi="hi-IN"/>
    </w:rPr>
  </w:style>
  <w:style w:type="paragraph" w:styleId="Legenda">
    <w:name w:val="caption"/>
    <w:basedOn w:val="Normal"/>
    <w:qFormat/>
    <w:rsid w:val="00441A9C"/>
    <w:pPr>
      <w:suppressLineNumbers/>
      <w:autoSpaceDE/>
      <w:autoSpaceDN/>
      <w:spacing w:before="120" w:after="120" w:line="259" w:lineRule="auto"/>
    </w:pPr>
    <w:rPr>
      <w:rFonts w:ascii="Calibri" w:eastAsia="Calibri" w:hAnsi="Calibri"/>
      <w:i/>
      <w:iCs/>
      <w:color w:val="00000A"/>
      <w:sz w:val="24"/>
      <w:szCs w:val="24"/>
      <w:lang w:val="pt-BR" w:eastAsia="zh-CN" w:bidi="hi-IN"/>
    </w:rPr>
  </w:style>
  <w:style w:type="paragraph" w:customStyle="1" w:styleId="ndice">
    <w:name w:val="Índice"/>
    <w:basedOn w:val="Normal"/>
    <w:qFormat/>
    <w:rsid w:val="00441A9C"/>
    <w:pPr>
      <w:suppressLineNumbers/>
      <w:autoSpaceDE/>
      <w:autoSpaceDN/>
      <w:spacing w:after="160" w:line="259" w:lineRule="auto"/>
    </w:pPr>
    <w:rPr>
      <w:rFonts w:ascii="Calibri" w:eastAsia="Calibri" w:hAnsi="Calibri"/>
      <w:color w:val="00000A"/>
      <w:lang w:val="pt-BR" w:eastAsia="zh-CN" w:bidi="hi-IN"/>
    </w:rPr>
  </w:style>
  <w:style w:type="paragraph" w:customStyle="1" w:styleId="Ttulododocumento">
    <w:name w:val="Título do documento"/>
    <w:basedOn w:val="Normal"/>
    <w:next w:val="Normal"/>
    <w:rsid w:val="00441A9C"/>
    <w:pPr>
      <w:keepLines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paragraph" w:customStyle="1" w:styleId="LO-normal">
    <w:name w:val="LO-normal"/>
    <w:qFormat/>
    <w:rsid w:val="00441A9C"/>
    <w:pPr>
      <w:widowControl/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paragraph" w:customStyle="1" w:styleId="Ttulodetabela">
    <w:name w:val="Título de tabela"/>
    <w:basedOn w:val="Contedodatabela"/>
    <w:qFormat/>
    <w:rsid w:val="00441A9C"/>
    <w:pPr>
      <w:suppressLineNumbers/>
    </w:pPr>
  </w:style>
  <w:style w:type="paragraph" w:customStyle="1" w:styleId="Linhahorizontal">
    <w:name w:val="Linha horizontal"/>
    <w:basedOn w:val="Normal"/>
    <w:qFormat/>
    <w:rsid w:val="00441A9C"/>
    <w:pPr>
      <w:autoSpaceDE/>
      <w:autoSpaceDN/>
      <w:spacing w:after="160" w:line="259" w:lineRule="auto"/>
    </w:pPr>
    <w:rPr>
      <w:rFonts w:ascii="Calibri" w:eastAsia="Calibri" w:hAnsi="Calibri" w:cs="Calibri"/>
      <w:color w:val="00000A"/>
      <w:lang w:val="pt-BR" w:eastAsia="zh-CN" w:bidi="hi-IN"/>
    </w:rPr>
  </w:style>
  <w:style w:type="table" w:customStyle="1" w:styleId="TableNormal10">
    <w:name w:val="Table Normal10"/>
    <w:uiPriority w:val="2"/>
    <w:qFormat/>
    <w:rsid w:val="00441A9C"/>
    <w:pPr>
      <w:widowControl/>
      <w:autoSpaceDE/>
      <w:autoSpaceDN/>
      <w:spacing w:line="259" w:lineRule="auto"/>
    </w:pPr>
    <w:rPr>
      <w:rFonts w:ascii="Calibri" w:eastAsia="Calibri" w:hAnsi="Calibri" w:cs="Calibri"/>
      <w:sz w:val="20"/>
      <w:lang w:val="pt-BR"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ListLabel61">
    <w:name w:val="ListLabel 61"/>
    <w:qFormat/>
    <w:rsid w:val="00441A9C"/>
    <w:rPr>
      <w:rFonts w:ascii="Arial" w:hAnsi="Arial"/>
      <w:b/>
      <w:color w:val="000000"/>
      <w:sz w:val="20"/>
    </w:rPr>
  </w:style>
  <w:style w:type="character" w:customStyle="1" w:styleId="ListLabel62">
    <w:name w:val="ListLabel 62"/>
    <w:qFormat/>
    <w:rsid w:val="00441A9C"/>
    <w:rPr>
      <w:rFonts w:ascii="Arial" w:eastAsia="Arial" w:hAnsi="Arial" w:cs="Arial"/>
      <w:b/>
      <w:strike w:val="0"/>
      <w:dstrike w:val="0"/>
      <w:sz w:val="20"/>
    </w:rPr>
  </w:style>
  <w:style w:type="character" w:customStyle="1" w:styleId="ListLabel63">
    <w:name w:val="ListLabel 63"/>
    <w:qFormat/>
    <w:rsid w:val="00441A9C"/>
    <w:rPr>
      <w:rFonts w:ascii="Arial" w:eastAsia="Arial" w:hAnsi="Arial" w:cs="Arial"/>
      <w:b/>
      <w:bCs w:val="0"/>
      <w:i w:val="0"/>
      <w:iCs/>
      <w:color w:val="00000A"/>
      <w:sz w:val="20"/>
      <w:szCs w:val="20"/>
    </w:rPr>
  </w:style>
  <w:style w:type="character" w:customStyle="1" w:styleId="ListLabel64">
    <w:name w:val="ListLabel 64"/>
    <w:qFormat/>
    <w:rsid w:val="00441A9C"/>
    <w:rPr>
      <w:rFonts w:ascii="Arial" w:eastAsia="Arial" w:hAnsi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65">
    <w:name w:val="ListLabel 65"/>
    <w:qFormat/>
    <w:rsid w:val="00441A9C"/>
    <w:rPr>
      <w:rFonts w:ascii="Arial" w:hAnsi="Arial"/>
      <w:b/>
      <w:bCs/>
      <w:sz w:val="20"/>
    </w:rPr>
  </w:style>
  <w:style w:type="character" w:customStyle="1" w:styleId="ListLabel66">
    <w:name w:val="ListLabel 66"/>
    <w:qFormat/>
    <w:rsid w:val="00441A9C"/>
    <w:rPr>
      <w:rFonts w:ascii="Arial" w:hAnsi="Arial"/>
      <w:b/>
      <w:bCs/>
      <w:sz w:val="20"/>
    </w:rPr>
  </w:style>
  <w:style w:type="character" w:customStyle="1" w:styleId="ListLabel67">
    <w:name w:val="ListLabel 67"/>
    <w:qFormat/>
    <w:rsid w:val="00441A9C"/>
    <w:rPr>
      <w:b/>
      <w:color w:val="00000A"/>
    </w:rPr>
  </w:style>
  <w:style w:type="character" w:customStyle="1" w:styleId="ListLabel68">
    <w:name w:val="ListLabel 68"/>
    <w:qFormat/>
    <w:rsid w:val="00441A9C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69">
    <w:name w:val="ListLabel 69"/>
    <w:qFormat/>
    <w:rsid w:val="00441A9C"/>
    <w:rPr>
      <w:b w:val="0"/>
      <w:i w:val="0"/>
      <w:color w:val="00000A"/>
    </w:rPr>
  </w:style>
  <w:style w:type="character" w:customStyle="1" w:styleId="ListLabel70">
    <w:name w:val="ListLabel 70"/>
    <w:qFormat/>
    <w:rsid w:val="00441A9C"/>
    <w:rPr>
      <w:b/>
      <w:color w:val="00000A"/>
    </w:rPr>
  </w:style>
  <w:style w:type="character" w:customStyle="1" w:styleId="ListLabel71">
    <w:name w:val="ListLabel 71"/>
    <w:qFormat/>
    <w:rsid w:val="00441A9C"/>
    <w:rPr>
      <w:b w:val="0"/>
      <w:i w:val="0"/>
      <w:strike w:val="0"/>
      <w:dstrike w:val="0"/>
      <w:color w:val="00000A"/>
      <w:u w:val="none"/>
      <w:effect w:val="none"/>
    </w:rPr>
  </w:style>
  <w:style w:type="character" w:customStyle="1" w:styleId="ListLabel72">
    <w:name w:val="ListLabel 72"/>
    <w:qFormat/>
    <w:rsid w:val="00441A9C"/>
    <w:rPr>
      <w:b w:val="0"/>
      <w:i w:val="0"/>
      <w:color w:val="00000A"/>
    </w:rPr>
  </w:style>
  <w:style w:type="character" w:customStyle="1" w:styleId="ListLabel73">
    <w:name w:val="ListLabel 73"/>
    <w:qFormat/>
    <w:rsid w:val="00441A9C"/>
    <w:rPr>
      <w:rFonts w:eastAsia="Arial" w:cs="Arial"/>
      <w:b/>
      <w:sz w:val="24"/>
      <w:szCs w:val="24"/>
    </w:rPr>
  </w:style>
  <w:style w:type="character" w:customStyle="1" w:styleId="ListLabel74">
    <w:name w:val="ListLabel 74"/>
    <w:qFormat/>
    <w:rsid w:val="00441A9C"/>
    <w:rPr>
      <w:rFonts w:eastAsia="Arial" w:cs="Arial"/>
      <w:b w:val="0"/>
      <w:sz w:val="24"/>
    </w:rPr>
  </w:style>
  <w:style w:type="character" w:customStyle="1" w:styleId="ListLabel75">
    <w:name w:val="ListLabel 75"/>
    <w:qFormat/>
    <w:rsid w:val="00441A9C"/>
    <w:rPr>
      <w:rFonts w:cs="Arial"/>
      <w:sz w:val="24"/>
      <w:szCs w:val="24"/>
    </w:rPr>
  </w:style>
  <w:style w:type="character" w:customStyle="1" w:styleId="ListLabel76">
    <w:name w:val="ListLabel 76"/>
    <w:qFormat/>
    <w:rsid w:val="00441A9C"/>
    <w:rPr>
      <w:rFonts w:eastAsia="Arial" w:cs="Arial"/>
      <w:b/>
      <w:sz w:val="24"/>
      <w:szCs w:val="24"/>
    </w:rPr>
  </w:style>
  <w:style w:type="character" w:customStyle="1" w:styleId="ListLabel77">
    <w:name w:val="ListLabel 77"/>
    <w:qFormat/>
    <w:rsid w:val="00441A9C"/>
    <w:rPr>
      <w:rFonts w:eastAsia="Arial" w:cs="Arial"/>
      <w:b/>
      <w:sz w:val="24"/>
    </w:rPr>
  </w:style>
  <w:style w:type="character" w:customStyle="1" w:styleId="ListLabel78">
    <w:name w:val="ListLabel 78"/>
    <w:qFormat/>
    <w:rsid w:val="00441A9C"/>
    <w:rPr>
      <w:rFonts w:eastAsia="Arial" w:cs="Arial"/>
      <w:b/>
      <w:sz w:val="24"/>
      <w:szCs w:val="24"/>
    </w:rPr>
  </w:style>
  <w:style w:type="character" w:customStyle="1" w:styleId="ListLabel79">
    <w:name w:val="ListLabel 79"/>
    <w:qFormat/>
    <w:rsid w:val="00441A9C"/>
    <w:rPr>
      <w:rFonts w:eastAsia="Arial" w:cs="Arial"/>
      <w:b w:val="0"/>
      <w:sz w:val="24"/>
    </w:rPr>
  </w:style>
  <w:style w:type="character" w:customStyle="1" w:styleId="ListLabel80">
    <w:name w:val="ListLabel 80"/>
    <w:qFormat/>
    <w:rsid w:val="00441A9C"/>
    <w:rPr>
      <w:rFonts w:eastAsia="Arial" w:cs="Arial"/>
      <w:b/>
      <w:strike w:val="0"/>
      <w:dstrike w:val="0"/>
    </w:rPr>
  </w:style>
  <w:style w:type="character" w:customStyle="1" w:styleId="ListLabel81">
    <w:name w:val="ListLabel 81"/>
    <w:qFormat/>
    <w:rsid w:val="00441A9C"/>
    <w:rPr>
      <w:rFonts w:eastAsia="Arial" w:cs="Arial"/>
      <w:b/>
      <w:bCs w:val="0"/>
      <w:i w:val="0"/>
      <w:iCs/>
      <w:color w:val="00000A"/>
      <w:sz w:val="20"/>
      <w:szCs w:val="20"/>
    </w:rPr>
  </w:style>
  <w:style w:type="character" w:customStyle="1" w:styleId="ListLabel82">
    <w:name w:val="ListLabel 82"/>
    <w:qFormat/>
    <w:rsid w:val="00441A9C"/>
    <w:rPr>
      <w:rFonts w:eastAsia="Arial" w:cs="Arial"/>
      <w:b/>
      <w:bCs/>
      <w:i w:val="0"/>
      <w:iCs w:val="0"/>
      <w:strike w:val="0"/>
      <w:dstrike w:val="0"/>
      <w:sz w:val="20"/>
      <w:szCs w:val="20"/>
    </w:rPr>
  </w:style>
  <w:style w:type="character" w:customStyle="1" w:styleId="ListLabel83">
    <w:name w:val="ListLabel 83"/>
    <w:qFormat/>
    <w:rsid w:val="00441A9C"/>
    <w:rPr>
      <w:b/>
      <w:bCs/>
    </w:rPr>
  </w:style>
  <w:style w:type="character" w:customStyle="1" w:styleId="ListLabel84">
    <w:name w:val="ListLabel 84"/>
    <w:qFormat/>
    <w:rsid w:val="00441A9C"/>
    <w:rPr>
      <w:b/>
      <w:bCs/>
    </w:rPr>
  </w:style>
  <w:style w:type="character" w:customStyle="1" w:styleId="Smbolosdenumerao">
    <w:name w:val="Símbolos de numeração"/>
    <w:qFormat/>
    <w:rsid w:val="00441A9C"/>
  </w:style>
  <w:style w:type="paragraph" w:customStyle="1" w:styleId="Ttulo10">
    <w:name w:val="Título1"/>
    <w:basedOn w:val="Normal"/>
    <w:next w:val="Normal"/>
    <w:qFormat/>
    <w:rsid w:val="00441A9C"/>
    <w:pPr>
      <w:keepLines/>
      <w:widowControl/>
      <w:autoSpaceDE/>
      <w:autoSpaceDN/>
      <w:spacing w:before="480" w:after="160"/>
    </w:pPr>
    <w:rPr>
      <w:rFonts w:ascii="Calibri" w:eastAsia="Calibri" w:hAnsi="Calibri" w:cs="Calibri"/>
      <w:b/>
      <w:color w:val="00000A"/>
      <w:sz w:val="72"/>
      <w:szCs w:val="72"/>
      <w:lang w:val="pt-BR" w:eastAsia="zh-CN" w:bidi="hi-IN"/>
    </w:rPr>
  </w:style>
  <w:style w:type="character" w:styleId="HiperlinkVisitado">
    <w:name w:val="FollowedHyperlink"/>
    <w:basedOn w:val="Fontepargpadro"/>
    <w:uiPriority w:val="99"/>
    <w:semiHidden/>
    <w:unhideWhenUsed/>
    <w:rsid w:val="00441A9C"/>
    <w:rPr>
      <w:color w:val="954F72"/>
      <w:u w:val="single"/>
    </w:rPr>
  </w:style>
  <w:style w:type="paragraph" w:customStyle="1" w:styleId="msonormal0">
    <w:name w:val="msonormal"/>
    <w:basedOn w:val="Normal"/>
    <w:rsid w:val="00441A9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xl63">
    <w:name w:val="xl63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64">
    <w:name w:val="xl64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5">
    <w:name w:val="xl65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66">
    <w:name w:val="xl66"/>
    <w:basedOn w:val="Normal"/>
    <w:rsid w:val="00441A9C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xl67">
    <w:name w:val="xl67"/>
    <w:basedOn w:val="Normal"/>
    <w:rsid w:val="00441A9C"/>
    <w:pPr>
      <w:widowControl/>
      <w:autoSpaceDE/>
      <w:autoSpaceDN/>
      <w:spacing w:before="100" w:beforeAutospacing="1" w:after="100" w:afterAutospacing="1"/>
      <w:jc w:val="center"/>
    </w:pPr>
    <w:rPr>
      <w:rFonts w:eastAsia="Times New Roman"/>
      <w:sz w:val="20"/>
      <w:szCs w:val="20"/>
      <w:lang w:val="pt-BR" w:eastAsia="pt-BR"/>
    </w:rPr>
  </w:style>
  <w:style w:type="paragraph" w:customStyle="1" w:styleId="xl68">
    <w:name w:val="xl68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69">
    <w:name w:val="xl69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0">
    <w:name w:val="xl70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eastAsia="Times New Roman"/>
      <w:color w:val="00000A"/>
      <w:sz w:val="20"/>
      <w:szCs w:val="20"/>
      <w:lang w:val="pt-BR" w:eastAsia="pt-BR"/>
    </w:rPr>
  </w:style>
  <w:style w:type="paragraph" w:customStyle="1" w:styleId="xl71">
    <w:name w:val="xl71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B2B2"/>
      <w:autoSpaceDE/>
      <w:autoSpaceDN/>
      <w:spacing w:before="100" w:beforeAutospacing="1" w:after="100" w:afterAutospacing="1"/>
      <w:textAlignment w:val="center"/>
    </w:pPr>
    <w:rPr>
      <w:rFonts w:eastAsia="Times New Roman"/>
      <w:b/>
      <w:bCs/>
      <w:color w:val="000000"/>
      <w:sz w:val="20"/>
      <w:szCs w:val="20"/>
      <w:lang w:val="pt-BR" w:eastAsia="pt-BR"/>
    </w:rPr>
  </w:style>
  <w:style w:type="paragraph" w:customStyle="1" w:styleId="xl72">
    <w:name w:val="xl72"/>
    <w:basedOn w:val="Normal"/>
    <w:rsid w:val="00441A9C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eastAsia="Times New Roman"/>
      <w:color w:val="000000"/>
      <w:sz w:val="20"/>
      <w:szCs w:val="20"/>
      <w:lang w:val="pt-BR" w:eastAsia="pt-BR"/>
    </w:rPr>
  </w:style>
  <w:style w:type="paragraph" w:customStyle="1" w:styleId="xl73">
    <w:name w:val="xl73"/>
    <w:basedOn w:val="Normal"/>
    <w:rsid w:val="00441A9C"/>
    <w:pPr>
      <w:widowControl/>
      <w:autoSpaceDE/>
      <w:autoSpaceDN/>
      <w:spacing w:before="100" w:beforeAutospacing="1" w:after="100" w:afterAutospacing="1"/>
    </w:pPr>
    <w:rPr>
      <w:rFonts w:eastAsia="Times New Roman"/>
      <w:sz w:val="20"/>
      <w:szCs w:val="20"/>
      <w:lang w:val="pt-BR" w:eastAsia="pt-BR"/>
    </w:rPr>
  </w:style>
  <w:style w:type="paragraph" w:customStyle="1" w:styleId="ou">
    <w:name w:val="ou"/>
    <w:basedOn w:val="PargrafodaLista"/>
    <w:link w:val="ouChar"/>
    <w:qFormat/>
    <w:rsid w:val="00441A9C"/>
    <w:pPr>
      <w:widowControl/>
      <w:autoSpaceDE/>
      <w:autoSpaceDN/>
      <w:spacing w:before="60" w:after="60" w:line="259" w:lineRule="auto"/>
      <w:ind w:left="0"/>
      <w:jc w:val="center"/>
    </w:pPr>
    <w:rPr>
      <w:rFonts w:eastAsiaTheme="minorHAnsi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ouChar">
    <w:name w:val="ou Char"/>
    <w:basedOn w:val="Fontepargpadro"/>
    <w:link w:val="ou"/>
    <w:rsid w:val="00441A9C"/>
    <w:rPr>
      <w:rFonts w:ascii="Arial" w:hAnsi="Arial" w:cs="Arial"/>
      <w:b/>
      <w:bCs/>
      <w:i/>
      <w:iCs/>
      <w:color w:val="FF0000"/>
      <w:sz w:val="20"/>
      <w:szCs w:val="24"/>
      <w:u w:val="single"/>
      <w:lang w:val="pt-BR" w:eastAsia="pt-BR"/>
    </w:rPr>
  </w:style>
  <w:style w:type="character" w:customStyle="1" w:styleId="Nvel3-RChar">
    <w:name w:val="Nível 3-R Char"/>
    <w:basedOn w:val="Fontepargpadro"/>
    <w:link w:val="Nvel3-R"/>
    <w:rsid w:val="00441A9C"/>
    <w:rPr>
      <w:rFonts w:ascii="Arial" w:eastAsiaTheme="minorEastAsia" w:hAnsi="Arial" w:cs="Arial"/>
      <w:i/>
      <w:iCs/>
      <w:sz w:val="20"/>
      <w:szCs w:val="20"/>
      <w:lang w:val="pt-BR"/>
    </w:rPr>
  </w:style>
  <w:style w:type="paragraph" w:customStyle="1" w:styleId="Nvel1-SemNum">
    <w:name w:val="Nível 1-Sem Num"/>
    <w:basedOn w:val="Nivel01"/>
    <w:link w:val="Nvel1-SemNumChar"/>
    <w:autoRedefine/>
    <w:qFormat/>
    <w:rsid w:val="00441A9C"/>
    <w:pPr>
      <w:numPr>
        <w:numId w:val="0"/>
      </w:numPr>
      <w:spacing w:beforeLines="0" w:before="240" w:afterLines="0" w:after="120" w:line="276" w:lineRule="auto"/>
      <w:outlineLvl w:val="1"/>
    </w:pPr>
    <w:rPr>
      <w:strike/>
      <w:color w:val="FF0000"/>
      <w:lang w:eastAsia="en-US"/>
    </w:rPr>
  </w:style>
  <w:style w:type="character" w:customStyle="1" w:styleId="Nvel1-SemNumChar">
    <w:name w:val="Nível 1-Sem Num Char"/>
    <w:basedOn w:val="Fontepargpadro"/>
    <w:link w:val="Nvel1-SemNum"/>
    <w:rsid w:val="00441A9C"/>
    <w:rPr>
      <w:rFonts w:ascii="Arial" w:eastAsiaTheme="majorEastAsia" w:hAnsi="Arial" w:cs="Arial"/>
      <w:b/>
      <w:bCs/>
      <w:strike/>
      <w:color w:val="FF0000"/>
      <w:sz w:val="20"/>
      <w:szCs w:val="20"/>
      <w:lang w:val="pt-BR"/>
    </w:rPr>
  </w:style>
  <w:style w:type="paragraph" w:customStyle="1" w:styleId="Nvel1-SemNumPreto">
    <w:name w:val="Nível 1-Sem Num Preto"/>
    <w:basedOn w:val="Nvel1-SemNum"/>
    <w:link w:val="Nvel1-SemNumPretoChar"/>
    <w:qFormat/>
    <w:rsid w:val="00441A9C"/>
    <w:rPr>
      <w:lang w:eastAsia="zh-CN" w:bidi="hi-IN"/>
    </w:rPr>
  </w:style>
  <w:style w:type="character" w:customStyle="1" w:styleId="Nvel1-SemNumPretoChar">
    <w:name w:val="Nível 1-Sem Num Preto Char"/>
    <w:basedOn w:val="Nvel1-SemNumChar"/>
    <w:link w:val="Nvel1-SemNumPreto"/>
    <w:rsid w:val="00441A9C"/>
    <w:rPr>
      <w:rFonts w:ascii="Arial" w:eastAsiaTheme="majorEastAsia" w:hAnsi="Arial" w:cs="Arial"/>
      <w:b/>
      <w:bCs/>
      <w:strike/>
      <w:color w:val="FF0000"/>
      <w:sz w:val="20"/>
      <w:szCs w:val="20"/>
      <w:lang w:val="pt-BR" w:eastAsia="zh-CN" w:bidi="hi-IN"/>
    </w:rPr>
  </w:style>
  <w:style w:type="character" w:customStyle="1" w:styleId="Nivel3Char">
    <w:name w:val="Nivel 3 Char"/>
    <w:basedOn w:val="Fontepargpadro"/>
    <w:link w:val="Nivel3"/>
    <w:rsid w:val="00441A9C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441A9C"/>
  </w:style>
  <w:style w:type="paragraph" w:customStyle="1" w:styleId="Nvel4-R">
    <w:name w:val="Nível 4-R"/>
    <w:basedOn w:val="Nivel4"/>
    <w:link w:val="Nvel4-RChar"/>
    <w:autoRedefine/>
    <w:qFormat/>
    <w:rsid w:val="00441A9C"/>
    <w:pPr>
      <w:numPr>
        <w:ilvl w:val="0"/>
        <w:numId w:val="0"/>
      </w:numPr>
      <w:ind w:left="567"/>
    </w:pPr>
    <w:rPr>
      <w:i/>
      <w:iCs/>
      <w:color w:val="FF0000"/>
    </w:rPr>
  </w:style>
  <w:style w:type="character" w:customStyle="1" w:styleId="Nvel4-RChar">
    <w:name w:val="Nível 4-R Char"/>
    <w:basedOn w:val="Fontepargpadro"/>
    <w:link w:val="Nvel4-R"/>
    <w:rsid w:val="00441A9C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customStyle="1" w:styleId="findhit">
    <w:name w:val="findhit"/>
    <w:basedOn w:val="Fontepargpadro"/>
    <w:rsid w:val="00441A9C"/>
  </w:style>
  <w:style w:type="table" w:customStyle="1" w:styleId="Style13">
    <w:name w:val="_Style 13"/>
    <w:basedOn w:val="TableNormal"/>
    <w:qFormat/>
    <w:rsid w:val="00441A9C"/>
    <w:pPr>
      <w:widowControl/>
      <w:spacing w:after="0" w:line="240" w:lineRule="auto"/>
    </w:pPr>
    <w:rPr>
      <w:color w:val="auto"/>
      <w:sz w:val="20"/>
      <w:szCs w:val="20"/>
    </w:rPr>
    <w:tblPr>
      <w:tblCellMar>
        <w:left w:w="83" w:type="dxa"/>
        <w:right w:w="108" w:type="dxa"/>
      </w:tblCellMar>
    </w:tblPr>
  </w:style>
  <w:style w:type="paragraph" w:customStyle="1" w:styleId="pb-0">
    <w:name w:val="pb-0"/>
    <w:basedOn w:val="Normal"/>
    <w:rsid w:val="00441A9C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character" w:customStyle="1" w:styleId="Ttulo1Char">
    <w:name w:val="Título 1 Char"/>
    <w:basedOn w:val="Fontepargpadro"/>
    <w:link w:val="Ttulo1"/>
    <w:uiPriority w:val="9"/>
    <w:rsid w:val="00941E6D"/>
    <w:rPr>
      <w:rFonts w:ascii="Times New Roman" w:eastAsia="Times New Roman" w:hAnsi="Times New Roman" w:cs="Times New Roman"/>
      <w:b/>
      <w:bCs/>
      <w:sz w:val="27"/>
      <w:szCs w:val="27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9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233137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7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2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5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72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8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3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8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61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3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53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4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5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71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88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283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42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8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32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83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741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40658">
          <w:marLeft w:val="-2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10</Pages>
  <Words>3058</Words>
  <Characters>16515</Characters>
  <Application>Microsoft Office Word</Application>
  <DocSecurity>0</DocSecurity>
  <Lines>137</Lines>
  <Paragraphs>39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19534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dayvid jefferson</dc:creator>
  <cp:lastModifiedBy>Everaldo Junior</cp:lastModifiedBy>
  <cp:revision>1823</cp:revision>
  <cp:lastPrinted>2024-06-12T14:21:00Z</cp:lastPrinted>
  <dcterms:created xsi:type="dcterms:W3CDTF">2024-05-10T14:33:00Z</dcterms:created>
  <dcterms:modified xsi:type="dcterms:W3CDTF">2024-07-12T14:32:00Z</dcterms:modified>
</cp:coreProperties>
</file>